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616A" w14:textId="2CF1F632" w:rsidR="00F657A7" w:rsidRPr="00A10E8F" w:rsidRDefault="00F657A7" w:rsidP="000B17D1">
      <w:pPr>
        <w:ind w:left="284" w:hanging="284"/>
        <w:jc w:val="center"/>
        <w:rPr>
          <w:rFonts w:ascii="Cambria" w:hAnsi="Cambria"/>
          <w:b/>
          <w:sz w:val="32"/>
          <w:szCs w:val="32"/>
        </w:rPr>
      </w:pPr>
      <w:r w:rsidRPr="00A10E8F">
        <w:rPr>
          <w:rFonts w:ascii="Cambria" w:hAnsi="Cambria"/>
          <w:b/>
          <w:sz w:val="32"/>
          <w:szCs w:val="32"/>
        </w:rPr>
        <w:t xml:space="preserve">Procedura </w:t>
      </w:r>
      <w:r w:rsidR="007E3AE4" w:rsidRPr="00A10E8F">
        <w:rPr>
          <w:rFonts w:ascii="Cambria" w:hAnsi="Cambria"/>
          <w:b/>
          <w:sz w:val="32"/>
          <w:szCs w:val="32"/>
        </w:rPr>
        <w:t>postępowania w przypadku skreśle</w:t>
      </w:r>
      <w:r w:rsidRPr="00A10E8F">
        <w:rPr>
          <w:rFonts w:ascii="Cambria" w:hAnsi="Cambria"/>
          <w:b/>
          <w:sz w:val="32"/>
          <w:szCs w:val="32"/>
        </w:rPr>
        <w:t>nia ucznia</w:t>
      </w:r>
      <w:r w:rsidR="00A10E8F">
        <w:rPr>
          <w:rFonts w:ascii="Cambria" w:hAnsi="Cambria"/>
          <w:b/>
          <w:sz w:val="32"/>
          <w:szCs w:val="32"/>
        </w:rPr>
        <w:t xml:space="preserve">                                </w:t>
      </w:r>
      <w:r w:rsidR="000B17D1" w:rsidRPr="00A10E8F">
        <w:rPr>
          <w:rFonts w:ascii="Cambria" w:hAnsi="Cambria"/>
          <w:b/>
          <w:sz w:val="32"/>
          <w:szCs w:val="32"/>
        </w:rPr>
        <w:t xml:space="preserve"> </w:t>
      </w:r>
      <w:r w:rsidR="00A0191A" w:rsidRPr="00A10E8F">
        <w:rPr>
          <w:rFonts w:ascii="Cambria" w:hAnsi="Cambria"/>
          <w:b/>
          <w:sz w:val="32"/>
          <w:szCs w:val="32"/>
        </w:rPr>
        <w:t>z listy uczniów w Zespole Szkół</w:t>
      </w:r>
      <w:r w:rsidRPr="00A10E8F">
        <w:rPr>
          <w:rFonts w:ascii="Cambria" w:hAnsi="Cambria"/>
          <w:b/>
          <w:sz w:val="32"/>
          <w:szCs w:val="32"/>
        </w:rPr>
        <w:t xml:space="preserve"> Techniczno-Branżowych</w:t>
      </w:r>
      <w:r w:rsidR="000B17D1" w:rsidRPr="00A10E8F">
        <w:rPr>
          <w:rFonts w:ascii="Cambria" w:hAnsi="Cambria"/>
          <w:b/>
          <w:sz w:val="32"/>
          <w:szCs w:val="32"/>
        </w:rPr>
        <w:t xml:space="preserve"> </w:t>
      </w:r>
      <w:r w:rsidR="00A10E8F">
        <w:rPr>
          <w:rFonts w:ascii="Cambria" w:hAnsi="Cambria"/>
          <w:b/>
          <w:sz w:val="32"/>
          <w:szCs w:val="32"/>
        </w:rPr>
        <w:t xml:space="preserve">                   </w:t>
      </w:r>
      <w:r w:rsidRPr="00A10E8F">
        <w:rPr>
          <w:rFonts w:ascii="Cambria" w:hAnsi="Cambria"/>
          <w:b/>
          <w:sz w:val="32"/>
          <w:szCs w:val="32"/>
        </w:rPr>
        <w:t>w Jastrzębiu</w:t>
      </w:r>
      <w:r w:rsidR="000B17D1" w:rsidRPr="00A10E8F">
        <w:rPr>
          <w:rFonts w:ascii="Cambria" w:hAnsi="Cambria"/>
          <w:b/>
          <w:sz w:val="32"/>
          <w:szCs w:val="32"/>
        </w:rPr>
        <w:t>-</w:t>
      </w:r>
      <w:r w:rsidRPr="00A10E8F">
        <w:rPr>
          <w:rFonts w:ascii="Cambria" w:hAnsi="Cambria"/>
          <w:b/>
          <w:sz w:val="32"/>
          <w:szCs w:val="32"/>
        </w:rPr>
        <w:t>Zdroju</w:t>
      </w:r>
    </w:p>
    <w:p w14:paraId="0EC7E532" w14:textId="597E9BC7" w:rsidR="00F657A7" w:rsidRPr="000B17D1" w:rsidRDefault="00F657A7" w:rsidP="000B17D1">
      <w:pPr>
        <w:ind w:left="284" w:hanging="284"/>
        <w:jc w:val="both"/>
        <w:rPr>
          <w:rFonts w:ascii="Cambria" w:hAnsi="Cambria"/>
        </w:rPr>
      </w:pPr>
      <w:r w:rsidRPr="000B17D1">
        <w:rPr>
          <w:rFonts w:ascii="Cambria" w:hAnsi="Cambria"/>
        </w:rPr>
        <w:t>Podstawa prawna:</w:t>
      </w:r>
    </w:p>
    <w:p w14:paraId="25B05FCB" w14:textId="3836AFF5" w:rsidR="00F657A7" w:rsidRPr="000B17D1" w:rsidRDefault="00F657A7" w:rsidP="000B17D1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  <w:i/>
        </w:rPr>
      </w:pPr>
      <w:r w:rsidRPr="000B17D1">
        <w:rPr>
          <w:rFonts w:ascii="Cambria" w:hAnsi="Cambria"/>
          <w:i/>
        </w:rPr>
        <w:t>Ustawa z dnia</w:t>
      </w:r>
      <w:r w:rsidR="007C321A" w:rsidRPr="000B17D1">
        <w:rPr>
          <w:rFonts w:ascii="Cambria" w:hAnsi="Cambria"/>
          <w:i/>
        </w:rPr>
        <w:t xml:space="preserve"> 14 grudnia 2016 r. Prawo oświatowe</w:t>
      </w:r>
      <w:r w:rsidR="007E3AE4" w:rsidRPr="000B17D1">
        <w:rPr>
          <w:rFonts w:ascii="Cambria" w:hAnsi="Cambria"/>
          <w:i/>
        </w:rPr>
        <w:t xml:space="preserve"> (Dz. U. z 2017r. poz. 59 i 949</w:t>
      </w:r>
      <w:r w:rsidR="007C321A" w:rsidRPr="000B17D1">
        <w:rPr>
          <w:rFonts w:ascii="Cambria" w:hAnsi="Cambria"/>
          <w:i/>
        </w:rPr>
        <w:t>),</w:t>
      </w:r>
    </w:p>
    <w:p w14:paraId="7A57C429" w14:textId="02F1D232" w:rsidR="007C321A" w:rsidRPr="000B17D1" w:rsidRDefault="007C321A" w:rsidP="000B17D1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  <w:i/>
        </w:rPr>
      </w:pPr>
      <w:r w:rsidRPr="000B17D1">
        <w:rPr>
          <w:rFonts w:ascii="Cambria" w:hAnsi="Cambria"/>
          <w:i/>
        </w:rPr>
        <w:t>Kodeks postepowania administracyjnego (tekst jedn.: Dz. U. z 2017r. poz. 1257),</w:t>
      </w:r>
    </w:p>
    <w:p w14:paraId="140D5BCC" w14:textId="7EA61DAF" w:rsidR="007C321A" w:rsidRPr="000B17D1" w:rsidRDefault="007C321A" w:rsidP="000B17D1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  <w:i/>
        </w:rPr>
      </w:pPr>
      <w:r w:rsidRPr="000B17D1">
        <w:rPr>
          <w:rFonts w:ascii="Cambria" w:hAnsi="Cambria"/>
          <w:i/>
        </w:rPr>
        <w:t>Rozporządzenie Ministra Edukacji Narodowej z dnia 21 maja 2001r. w sprawie ramowych statutów publicznego przedszkola i publicznych szkół (Dz. U. z 2001</w:t>
      </w:r>
      <w:r w:rsidR="00A10E8F">
        <w:rPr>
          <w:rFonts w:ascii="Cambria" w:hAnsi="Cambria"/>
          <w:i/>
        </w:rPr>
        <w:t>r.</w:t>
      </w:r>
      <w:r w:rsidRPr="000B17D1">
        <w:rPr>
          <w:rFonts w:ascii="Cambria" w:hAnsi="Cambria"/>
          <w:i/>
        </w:rPr>
        <w:t xml:space="preserve"> Nr 61, poz</w:t>
      </w:r>
      <w:r w:rsidR="000B17D1" w:rsidRPr="000B17D1">
        <w:rPr>
          <w:rFonts w:ascii="Cambria" w:hAnsi="Cambria"/>
          <w:i/>
        </w:rPr>
        <w:t>.</w:t>
      </w:r>
      <w:r w:rsidRPr="000B17D1">
        <w:rPr>
          <w:rFonts w:ascii="Cambria" w:hAnsi="Cambria"/>
          <w:i/>
        </w:rPr>
        <w:t xml:space="preserve"> 624 ze zm</w:t>
      </w:r>
      <w:r w:rsidR="000B17D1" w:rsidRPr="000B17D1">
        <w:rPr>
          <w:rFonts w:ascii="Cambria" w:hAnsi="Cambria"/>
          <w:i/>
        </w:rPr>
        <w:t>.</w:t>
      </w:r>
      <w:r w:rsidRPr="000B17D1">
        <w:rPr>
          <w:rFonts w:ascii="Cambria" w:hAnsi="Cambria"/>
          <w:i/>
        </w:rPr>
        <w:t>),</w:t>
      </w:r>
    </w:p>
    <w:p w14:paraId="5F87612C" w14:textId="77777777" w:rsidR="007C321A" w:rsidRPr="000B17D1" w:rsidRDefault="00207F92" w:rsidP="000B17D1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0B17D1">
        <w:rPr>
          <w:rFonts w:ascii="Cambria" w:hAnsi="Cambria"/>
          <w:i/>
        </w:rPr>
        <w:t>Statut Szkoły.</w:t>
      </w:r>
    </w:p>
    <w:p w14:paraId="73B963DE" w14:textId="77777777" w:rsidR="000B17D1" w:rsidRPr="000B17D1" w:rsidRDefault="000B17D1" w:rsidP="00496B9E">
      <w:pPr>
        <w:pStyle w:val="Akapitzlist"/>
        <w:jc w:val="center"/>
        <w:rPr>
          <w:rFonts w:ascii="Cambria" w:hAnsi="Cambria"/>
          <w:b/>
          <w:sz w:val="28"/>
          <w:szCs w:val="28"/>
        </w:rPr>
      </w:pPr>
    </w:p>
    <w:p w14:paraId="67A7BA6F" w14:textId="15F85AA0" w:rsidR="007C321A" w:rsidRPr="000B17D1" w:rsidRDefault="007C321A" w:rsidP="00496B9E">
      <w:pPr>
        <w:pStyle w:val="Akapitzlist"/>
        <w:jc w:val="center"/>
        <w:rPr>
          <w:rFonts w:ascii="Cambria" w:hAnsi="Cambria"/>
          <w:sz w:val="28"/>
          <w:szCs w:val="28"/>
        </w:rPr>
      </w:pPr>
      <w:r w:rsidRPr="000B17D1">
        <w:rPr>
          <w:rFonts w:ascii="Cambria" w:hAnsi="Cambria"/>
          <w:b/>
          <w:sz w:val="28"/>
          <w:szCs w:val="28"/>
        </w:rPr>
        <w:t>POSTANOWIENIA</w:t>
      </w:r>
    </w:p>
    <w:p w14:paraId="28A83248" w14:textId="5B667A0B" w:rsidR="007C321A" w:rsidRPr="000B17D1" w:rsidRDefault="007D7D12" w:rsidP="000B17D1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0B17D1">
        <w:rPr>
          <w:rFonts w:ascii="Cambria" w:hAnsi="Cambria"/>
        </w:rPr>
        <w:t>Decyzję</w:t>
      </w:r>
      <w:r w:rsidR="007C321A" w:rsidRPr="000B17D1">
        <w:rPr>
          <w:rFonts w:ascii="Cambria" w:hAnsi="Cambria"/>
        </w:rPr>
        <w:t xml:space="preserve"> o skreśleniu ucznia można podjąć w przypadkach, które zostały wymienione </w:t>
      </w:r>
      <w:r w:rsidR="000B17D1">
        <w:rPr>
          <w:rFonts w:ascii="Cambria" w:hAnsi="Cambria"/>
        </w:rPr>
        <w:t xml:space="preserve">                                 </w:t>
      </w:r>
      <w:r w:rsidR="007C321A" w:rsidRPr="000B17D1">
        <w:rPr>
          <w:rFonts w:ascii="Cambria" w:hAnsi="Cambria"/>
        </w:rPr>
        <w:t>w Statucie Szkoły.</w:t>
      </w:r>
    </w:p>
    <w:p w14:paraId="579DB498" w14:textId="77777777" w:rsidR="007C321A" w:rsidRPr="000B17D1" w:rsidRDefault="007C321A" w:rsidP="000B17D1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0B17D1">
        <w:rPr>
          <w:rFonts w:ascii="Cambria" w:hAnsi="Cambria"/>
        </w:rPr>
        <w:t>Skreślenie następuje na podstawie uchwały Rady Pedagogicznej po zasięgnięciu opinii Samorządu Uczniowskiego</w:t>
      </w:r>
      <w:r w:rsidR="007E3AE4" w:rsidRPr="000B17D1">
        <w:rPr>
          <w:rFonts w:ascii="Cambria" w:hAnsi="Cambria"/>
        </w:rPr>
        <w:t xml:space="preserve"> w formie decyzji administracyjnej, którą podejmuje dyrektor (załącznik nr 1)</w:t>
      </w:r>
      <w:r w:rsidRPr="000B17D1">
        <w:rPr>
          <w:rFonts w:ascii="Cambria" w:hAnsi="Cambria"/>
        </w:rPr>
        <w:t>.</w:t>
      </w:r>
    </w:p>
    <w:p w14:paraId="58260D26" w14:textId="77777777" w:rsidR="007A0330" w:rsidRPr="000B17D1" w:rsidRDefault="007C321A" w:rsidP="000B17D1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0B17D1">
        <w:rPr>
          <w:rFonts w:ascii="Cambria" w:hAnsi="Cambria"/>
        </w:rPr>
        <w:t>Procedurę skreślenia ucznia z listy uczniów rozpoczyna wychowawca klasy</w:t>
      </w:r>
      <w:r w:rsidR="00042007" w:rsidRPr="000B17D1">
        <w:rPr>
          <w:rFonts w:ascii="Cambria" w:hAnsi="Cambria"/>
        </w:rPr>
        <w:t>, który przygotowuje wniosek o skreśleniu</w:t>
      </w:r>
      <w:r w:rsidR="00A0191A" w:rsidRPr="000B17D1">
        <w:rPr>
          <w:rFonts w:ascii="Cambria" w:hAnsi="Cambria"/>
        </w:rPr>
        <w:t xml:space="preserve"> (załączni</w:t>
      </w:r>
      <w:r w:rsidR="007E3AE4" w:rsidRPr="000B17D1">
        <w:rPr>
          <w:rFonts w:ascii="Cambria" w:hAnsi="Cambria"/>
        </w:rPr>
        <w:t>k nr 2</w:t>
      </w:r>
      <w:r w:rsidR="00A0191A" w:rsidRPr="000B17D1">
        <w:rPr>
          <w:rFonts w:ascii="Cambria" w:hAnsi="Cambria"/>
        </w:rPr>
        <w:t>)</w:t>
      </w:r>
      <w:r w:rsidR="00042007" w:rsidRPr="000B17D1">
        <w:rPr>
          <w:rFonts w:ascii="Cambria" w:hAnsi="Cambria"/>
        </w:rPr>
        <w:t xml:space="preserve">. </w:t>
      </w:r>
    </w:p>
    <w:p w14:paraId="46D35427" w14:textId="142D1744" w:rsidR="007C321A" w:rsidRPr="000B17D1" w:rsidRDefault="00042007" w:rsidP="000B17D1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0B17D1">
        <w:rPr>
          <w:rFonts w:ascii="Cambria" w:hAnsi="Cambria"/>
        </w:rPr>
        <w:t xml:space="preserve">Wychowawca informuje </w:t>
      </w:r>
      <w:r w:rsidR="00A0191A" w:rsidRPr="000B17D1">
        <w:rPr>
          <w:rFonts w:ascii="Cambria" w:hAnsi="Cambria"/>
        </w:rPr>
        <w:t xml:space="preserve">ucznia </w:t>
      </w:r>
      <w:r w:rsidRPr="000B17D1">
        <w:rPr>
          <w:rFonts w:ascii="Cambria" w:hAnsi="Cambria"/>
        </w:rPr>
        <w:t>o</w:t>
      </w:r>
      <w:r w:rsidR="007D7D12" w:rsidRPr="000B17D1">
        <w:rPr>
          <w:rFonts w:ascii="Cambria" w:hAnsi="Cambria"/>
        </w:rPr>
        <w:t xml:space="preserve"> rozpoczęciu procedury</w:t>
      </w:r>
      <w:r w:rsidR="00A0191A" w:rsidRPr="000B17D1">
        <w:rPr>
          <w:rFonts w:ascii="Cambria" w:hAnsi="Cambria"/>
        </w:rPr>
        <w:t xml:space="preserve"> skreślenia z listy uczniów</w:t>
      </w:r>
      <w:r w:rsidR="007D7D12" w:rsidRPr="000B17D1">
        <w:rPr>
          <w:rFonts w:ascii="Cambria" w:hAnsi="Cambria"/>
        </w:rPr>
        <w:t xml:space="preserve">, </w:t>
      </w:r>
      <w:r w:rsidR="000B17D1">
        <w:rPr>
          <w:rFonts w:ascii="Cambria" w:hAnsi="Cambria"/>
        </w:rPr>
        <w:t xml:space="preserve">                                      </w:t>
      </w:r>
      <w:r w:rsidR="007D7D12" w:rsidRPr="000B17D1">
        <w:rPr>
          <w:rFonts w:ascii="Cambria" w:hAnsi="Cambria"/>
        </w:rPr>
        <w:t>a</w:t>
      </w:r>
      <w:r w:rsidRPr="000B17D1">
        <w:rPr>
          <w:rFonts w:ascii="Cambria" w:hAnsi="Cambria"/>
        </w:rPr>
        <w:t xml:space="preserve"> w przypadku ucznia niepełnoletniego jego rodziców/prawnych opiekunów.</w:t>
      </w:r>
    </w:p>
    <w:p w14:paraId="345044D8" w14:textId="77777777" w:rsidR="007A0330" w:rsidRPr="000B17D1" w:rsidRDefault="007A0330" w:rsidP="000B17D1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0B17D1">
        <w:rPr>
          <w:rFonts w:ascii="Cambria" w:hAnsi="Cambria"/>
        </w:rPr>
        <w:t>Dyrektor zwołuje posiedzenie Rady Pedagogicznej, na którym wychowawca przedstawia uchybienia w postepowaniu ucznia, ale również jego pozytywne cechy i okoliczności łagodzące.</w:t>
      </w:r>
    </w:p>
    <w:p w14:paraId="066DE2CC" w14:textId="77777777" w:rsidR="007A0330" w:rsidRPr="000B17D1" w:rsidRDefault="007A0330" w:rsidP="000B17D1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0B17D1">
        <w:rPr>
          <w:rFonts w:ascii="Cambria" w:hAnsi="Cambria"/>
        </w:rPr>
        <w:t>Rada Pedagogiczna analizuje sytuację, czy wykorzystano wszelkie możliwości wychowawczego oddziaływania Szkoły na ucznia</w:t>
      </w:r>
      <w:r w:rsidR="00356AC9" w:rsidRPr="000B17D1">
        <w:rPr>
          <w:rFonts w:ascii="Cambria" w:hAnsi="Cambria"/>
        </w:rPr>
        <w:t>.</w:t>
      </w:r>
    </w:p>
    <w:p w14:paraId="40A254CC" w14:textId="023F50EE" w:rsidR="00042007" w:rsidRPr="000B17D1" w:rsidRDefault="00042007" w:rsidP="000B17D1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0B17D1">
        <w:rPr>
          <w:rFonts w:ascii="Cambria" w:hAnsi="Cambria"/>
        </w:rPr>
        <w:t>Powyższe czynności powinny być poprzedzone działaniami zapobiegawczymi podjętymi przez wychowawcę</w:t>
      </w:r>
      <w:r w:rsidR="007E3AE4" w:rsidRPr="000B17D1">
        <w:rPr>
          <w:rFonts w:ascii="Cambria" w:hAnsi="Cambria"/>
        </w:rPr>
        <w:t>, np.</w:t>
      </w:r>
      <w:r w:rsidRPr="000B17D1">
        <w:rPr>
          <w:rFonts w:ascii="Cambria" w:hAnsi="Cambria"/>
        </w:rPr>
        <w:t>:</w:t>
      </w:r>
    </w:p>
    <w:p w14:paraId="2E9BE1CA" w14:textId="77777777" w:rsidR="00042007" w:rsidRPr="000B17D1" w:rsidRDefault="00A0191A" w:rsidP="000B17D1">
      <w:pPr>
        <w:pStyle w:val="Akapitzlist"/>
        <w:numPr>
          <w:ilvl w:val="0"/>
          <w:numId w:val="3"/>
        </w:numPr>
        <w:ind w:left="567" w:hanging="283"/>
        <w:jc w:val="both"/>
        <w:rPr>
          <w:rFonts w:ascii="Cambria" w:hAnsi="Cambria"/>
        </w:rPr>
      </w:pPr>
      <w:r w:rsidRPr="000B17D1">
        <w:rPr>
          <w:rFonts w:ascii="Cambria" w:hAnsi="Cambria"/>
        </w:rPr>
        <w:t>r</w:t>
      </w:r>
      <w:r w:rsidR="00042007" w:rsidRPr="000B17D1">
        <w:rPr>
          <w:rFonts w:ascii="Cambria" w:hAnsi="Cambria"/>
        </w:rPr>
        <w:t>ozmowy z uczniem,</w:t>
      </w:r>
    </w:p>
    <w:p w14:paraId="2D31C765" w14:textId="77777777" w:rsidR="00042007" w:rsidRPr="000B17D1" w:rsidRDefault="00A0191A" w:rsidP="000B17D1">
      <w:pPr>
        <w:pStyle w:val="Akapitzlist"/>
        <w:numPr>
          <w:ilvl w:val="0"/>
          <w:numId w:val="3"/>
        </w:numPr>
        <w:ind w:left="567" w:hanging="283"/>
        <w:jc w:val="both"/>
        <w:rPr>
          <w:rFonts w:ascii="Cambria" w:hAnsi="Cambria"/>
        </w:rPr>
      </w:pPr>
      <w:r w:rsidRPr="000B17D1">
        <w:rPr>
          <w:rFonts w:ascii="Cambria" w:hAnsi="Cambria"/>
        </w:rPr>
        <w:t>r</w:t>
      </w:r>
      <w:r w:rsidR="007D7D12" w:rsidRPr="000B17D1">
        <w:rPr>
          <w:rFonts w:ascii="Cambria" w:hAnsi="Cambria"/>
        </w:rPr>
        <w:t>ozmowy z pedagogiem lub psychologiem szkolnym,</w:t>
      </w:r>
    </w:p>
    <w:p w14:paraId="69BB2C54" w14:textId="77777777" w:rsidR="007D7D12" w:rsidRPr="000B17D1" w:rsidRDefault="00A0191A" w:rsidP="000B17D1">
      <w:pPr>
        <w:pStyle w:val="Akapitzlist"/>
        <w:numPr>
          <w:ilvl w:val="0"/>
          <w:numId w:val="3"/>
        </w:numPr>
        <w:ind w:left="567" w:hanging="283"/>
        <w:jc w:val="both"/>
        <w:rPr>
          <w:rFonts w:ascii="Cambria" w:hAnsi="Cambria"/>
        </w:rPr>
      </w:pPr>
      <w:r w:rsidRPr="000B17D1">
        <w:rPr>
          <w:rFonts w:ascii="Cambria" w:hAnsi="Cambria"/>
        </w:rPr>
        <w:t>p</w:t>
      </w:r>
      <w:r w:rsidR="007D7D12" w:rsidRPr="000B17D1">
        <w:rPr>
          <w:rFonts w:ascii="Cambria" w:hAnsi="Cambria"/>
        </w:rPr>
        <w:t>oinformowanie rodziców o problemie (telefonicznie, poprzez e-dziennik lub indywidualnie, zapis w dzienniku);</w:t>
      </w:r>
    </w:p>
    <w:p w14:paraId="4CA08D06" w14:textId="77777777" w:rsidR="007D7D12" w:rsidRPr="000B17D1" w:rsidRDefault="00A0191A" w:rsidP="000B17D1">
      <w:pPr>
        <w:pStyle w:val="Akapitzlist"/>
        <w:numPr>
          <w:ilvl w:val="0"/>
          <w:numId w:val="3"/>
        </w:numPr>
        <w:ind w:left="567" w:hanging="283"/>
        <w:jc w:val="both"/>
        <w:rPr>
          <w:rFonts w:ascii="Cambria" w:hAnsi="Cambria"/>
        </w:rPr>
      </w:pPr>
      <w:r w:rsidRPr="000B17D1">
        <w:rPr>
          <w:rFonts w:ascii="Cambria" w:hAnsi="Cambria"/>
        </w:rPr>
        <w:t>p</w:t>
      </w:r>
      <w:r w:rsidR="007D7D12" w:rsidRPr="000B17D1">
        <w:rPr>
          <w:rFonts w:ascii="Cambria" w:hAnsi="Cambria"/>
        </w:rPr>
        <w:t>odpisanie kontraktu,</w:t>
      </w:r>
    </w:p>
    <w:p w14:paraId="464EF858" w14:textId="77777777" w:rsidR="007D7D12" w:rsidRPr="000B17D1" w:rsidRDefault="00A0191A" w:rsidP="000B17D1">
      <w:pPr>
        <w:pStyle w:val="Akapitzlist"/>
        <w:numPr>
          <w:ilvl w:val="0"/>
          <w:numId w:val="3"/>
        </w:numPr>
        <w:ind w:left="567" w:hanging="283"/>
        <w:jc w:val="both"/>
        <w:rPr>
          <w:rFonts w:ascii="Cambria" w:hAnsi="Cambria"/>
        </w:rPr>
      </w:pPr>
      <w:r w:rsidRPr="000B17D1">
        <w:rPr>
          <w:rFonts w:ascii="Cambria" w:hAnsi="Cambria"/>
        </w:rPr>
        <w:t>u</w:t>
      </w:r>
      <w:r w:rsidR="007D7D12" w:rsidRPr="000B17D1">
        <w:rPr>
          <w:rFonts w:ascii="Cambria" w:hAnsi="Cambria"/>
        </w:rPr>
        <w:t>pomnienie wychowawcy klasy w formie pisemnej,</w:t>
      </w:r>
    </w:p>
    <w:p w14:paraId="5E9A27A7" w14:textId="77777777" w:rsidR="007D7D12" w:rsidRPr="000B17D1" w:rsidRDefault="00A0191A" w:rsidP="000B17D1">
      <w:pPr>
        <w:pStyle w:val="Akapitzlist"/>
        <w:numPr>
          <w:ilvl w:val="0"/>
          <w:numId w:val="3"/>
        </w:numPr>
        <w:ind w:left="567" w:hanging="283"/>
        <w:jc w:val="both"/>
        <w:rPr>
          <w:rFonts w:ascii="Cambria" w:hAnsi="Cambria"/>
        </w:rPr>
      </w:pPr>
      <w:r w:rsidRPr="000B17D1">
        <w:rPr>
          <w:rFonts w:ascii="Cambria" w:hAnsi="Cambria"/>
        </w:rPr>
        <w:t>n</w:t>
      </w:r>
      <w:r w:rsidR="007D7D12" w:rsidRPr="000B17D1">
        <w:rPr>
          <w:rFonts w:ascii="Cambria" w:hAnsi="Cambria"/>
        </w:rPr>
        <w:t>agana dyrektora.</w:t>
      </w:r>
    </w:p>
    <w:p w14:paraId="5AF009C8" w14:textId="2BE12297" w:rsidR="007D7D12" w:rsidRPr="000B17D1" w:rsidRDefault="007D7D12" w:rsidP="000B17D1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0B17D1">
        <w:rPr>
          <w:rFonts w:ascii="Cambria" w:hAnsi="Cambria"/>
        </w:rPr>
        <w:t>W  przypadku drastycznego naruszenia postanowień Statutu przez ucznia wychowawca</w:t>
      </w:r>
      <w:r w:rsidR="00A0191A" w:rsidRPr="000B17D1">
        <w:rPr>
          <w:rFonts w:ascii="Cambria" w:hAnsi="Cambria"/>
        </w:rPr>
        <w:t>,</w:t>
      </w:r>
      <w:r w:rsidRPr="000B17D1">
        <w:rPr>
          <w:rFonts w:ascii="Cambria" w:hAnsi="Cambria"/>
        </w:rPr>
        <w:t xml:space="preserve"> </w:t>
      </w:r>
      <w:r w:rsidR="000B17D1" w:rsidRPr="000B17D1">
        <w:rPr>
          <w:rFonts w:ascii="Cambria" w:hAnsi="Cambria"/>
        </w:rPr>
        <w:t xml:space="preserve">                                   </w:t>
      </w:r>
      <w:r w:rsidR="00621E56" w:rsidRPr="000B17D1">
        <w:rPr>
          <w:rFonts w:ascii="Cambria" w:hAnsi="Cambria"/>
        </w:rPr>
        <w:t>po rozpoznaniu zdarzenia</w:t>
      </w:r>
      <w:r w:rsidR="00A0191A" w:rsidRPr="000B17D1">
        <w:rPr>
          <w:rFonts w:ascii="Cambria" w:hAnsi="Cambria"/>
        </w:rPr>
        <w:t>,</w:t>
      </w:r>
      <w:r w:rsidR="00621E56" w:rsidRPr="000B17D1">
        <w:rPr>
          <w:rFonts w:ascii="Cambria" w:hAnsi="Cambria"/>
        </w:rPr>
        <w:t xml:space="preserve"> </w:t>
      </w:r>
      <w:r w:rsidRPr="000B17D1">
        <w:rPr>
          <w:rFonts w:ascii="Cambria" w:hAnsi="Cambria"/>
        </w:rPr>
        <w:t xml:space="preserve">w trybie natychmiastowym </w:t>
      </w:r>
      <w:r w:rsidR="00A0191A" w:rsidRPr="000B17D1">
        <w:rPr>
          <w:rFonts w:ascii="Cambria" w:hAnsi="Cambria"/>
        </w:rPr>
        <w:t xml:space="preserve">(z pominięciem działań wskazanych </w:t>
      </w:r>
      <w:r w:rsidR="000B17D1" w:rsidRPr="000B17D1">
        <w:rPr>
          <w:rFonts w:ascii="Cambria" w:hAnsi="Cambria"/>
        </w:rPr>
        <w:t xml:space="preserve">                                     </w:t>
      </w:r>
      <w:r w:rsidR="00A0191A" w:rsidRPr="000B17D1">
        <w:rPr>
          <w:rFonts w:ascii="Cambria" w:hAnsi="Cambria"/>
        </w:rPr>
        <w:t xml:space="preserve">w punkcie </w:t>
      </w:r>
      <w:r w:rsidR="000B17D1" w:rsidRPr="000B17D1">
        <w:rPr>
          <w:rFonts w:ascii="Cambria" w:hAnsi="Cambria"/>
        </w:rPr>
        <w:t>7</w:t>
      </w:r>
      <w:r w:rsidR="00A0191A" w:rsidRPr="000B17D1">
        <w:rPr>
          <w:rFonts w:ascii="Cambria" w:hAnsi="Cambria"/>
        </w:rPr>
        <w:t xml:space="preserve">) </w:t>
      </w:r>
      <w:r w:rsidRPr="000B17D1">
        <w:rPr>
          <w:rFonts w:ascii="Cambria" w:hAnsi="Cambria"/>
        </w:rPr>
        <w:t>rozpoczyna proce</w:t>
      </w:r>
      <w:r w:rsidR="00A0191A" w:rsidRPr="000B17D1">
        <w:rPr>
          <w:rFonts w:ascii="Cambria" w:hAnsi="Cambria"/>
        </w:rPr>
        <w:t>durę skreślenia z listy uczniów:</w:t>
      </w:r>
    </w:p>
    <w:p w14:paraId="45B42EDF" w14:textId="77777777" w:rsidR="00621E56" w:rsidRPr="000B17D1" w:rsidRDefault="00A0191A" w:rsidP="000B17D1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hAnsi="Cambria"/>
        </w:rPr>
      </w:pPr>
      <w:r w:rsidRPr="000B17D1">
        <w:rPr>
          <w:rFonts w:ascii="Cambria" w:hAnsi="Cambria"/>
        </w:rPr>
        <w:t>w</w:t>
      </w:r>
      <w:r w:rsidR="00621E56" w:rsidRPr="000B17D1">
        <w:rPr>
          <w:rFonts w:ascii="Cambria" w:hAnsi="Cambria"/>
        </w:rPr>
        <w:t>ychowawca przygotowaną dokumentację przekazuje Dyrektorowi Szkoły.</w:t>
      </w:r>
    </w:p>
    <w:p w14:paraId="2C770C76" w14:textId="4F53D38C" w:rsidR="00621E56" w:rsidRPr="000B17D1" w:rsidRDefault="00621E56" w:rsidP="000B17D1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hAnsi="Cambria"/>
        </w:rPr>
      </w:pPr>
      <w:r w:rsidRPr="000B17D1">
        <w:rPr>
          <w:rFonts w:ascii="Cambria" w:hAnsi="Cambria"/>
        </w:rPr>
        <w:t>Dyrektor bada</w:t>
      </w:r>
      <w:r w:rsidR="00356AC9" w:rsidRPr="000B17D1">
        <w:rPr>
          <w:rFonts w:ascii="Cambria" w:hAnsi="Cambria"/>
        </w:rPr>
        <w:t>, czy</w:t>
      </w:r>
      <w:r w:rsidRPr="000B17D1">
        <w:rPr>
          <w:rFonts w:ascii="Cambria" w:hAnsi="Cambria"/>
        </w:rPr>
        <w:t xml:space="preserve"> dane wykroczenie </w:t>
      </w:r>
      <w:r w:rsidR="007A0330" w:rsidRPr="000B17D1">
        <w:rPr>
          <w:rFonts w:ascii="Cambria" w:hAnsi="Cambria"/>
        </w:rPr>
        <w:t>zostało uwzględnione</w:t>
      </w:r>
      <w:r w:rsidR="000B17D1">
        <w:rPr>
          <w:rFonts w:ascii="Cambria" w:hAnsi="Cambria"/>
        </w:rPr>
        <w:t xml:space="preserve"> </w:t>
      </w:r>
      <w:r w:rsidR="007A0330" w:rsidRPr="000B17D1">
        <w:rPr>
          <w:rFonts w:ascii="Cambria" w:hAnsi="Cambria"/>
        </w:rPr>
        <w:t>w Statucie Szkoły jako przypadek, za który można ucznia skreślić z listy uczniów.</w:t>
      </w:r>
      <w:r w:rsidR="00356AC9" w:rsidRPr="000B17D1">
        <w:rPr>
          <w:rFonts w:ascii="Cambria" w:hAnsi="Cambria"/>
        </w:rPr>
        <w:t xml:space="preserve"> </w:t>
      </w:r>
    </w:p>
    <w:p w14:paraId="6E25D079" w14:textId="77777777" w:rsidR="00621E56" w:rsidRPr="000B17D1" w:rsidRDefault="00621E56" w:rsidP="000B17D1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0B17D1">
        <w:rPr>
          <w:rFonts w:ascii="Cambria" w:hAnsi="Cambria"/>
        </w:rPr>
        <w:t>Dokumenty wymagane do skreślenia ucznia:</w:t>
      </w:r>
    </w:p>
    <w:p w14:paraId="3BBBA858" w14:textId="77777777" w:rsidR="00621E56" w:rsidRPr="000B17D1" w:rsidRDefault="00621E56" w:rsidP="000B17D1">
      <w:pPr>
        <w:pStyle w:val="Akapitzlist"/>
        <w:numPr>
          <w:ilvl w:val="0"/>
          <w:numId w:val="4"/>
        </w:numPr>
        <w:ind w:left="567" w:hanging="283"/>
        <w:jc w:val="both"/>
        <w:rPr>
          <w:rFonts w:ascii="Cambria" w:hAnsi="Cambria"/>
        </w:rPr>
      </w:pPr>
      <w:r w:rsidRPr="000B17D1">
        <w:rPr>
          <w:rFonts w:ascii="Cambria" w:hAnsi="Cambria"/>
        </w:rPr>
        <w:t>Wniosek wychowawcy klasy,</w:t>
      </w:r>
    </w:p>
    <w:p w14:paraId="29361183" w14:textId="77777777" w:rsidR="00621E56" w:rsidRPr="000B17D1" w:rsidRDefault="00621E56" w:rsidP="000B17D1">
      <w:pPr>
        <w:pStyle w:val="Akapitzlist"/>
        <w:numPr>
          <w:ilvl w:val="0"/>
          <w:numId w:val="4"/>
        </w:numPr>
        <w:ind w:left="567" w:hanging="283"/>
        <w:jc w:val="both"/>
        <w:rPr>
          <w:rFonts w:ascii="Cambria" w:hAnsi="Cambria"/>
        </w:rPr>
      </w:pPr>
      <w:r w:rsidRPr="000B17D1">
        <w:rPr>
          <w:rFonts w:ascii="Cambria" w:hAnsi="Cambria"/>
        </w:rPr>
        <w:t>Opinia samorządu szkolnego,</w:t>
      </w:r>
    </w:p>
    <w:p w14:paraId="1A4A8464" w14:textId="77777777" w:rsidR="00621E56" w:rsidRPr="000B17D1" w:rsidRDefault="00621E56" w:rsidP="000B17D1">
      <w:pPr>
        <w:pStyle w:val="Akapitzlist"/>
        <w:numPr>
          <w:ilvl w:val="0"/>
          <w:numId w:val="4"/>
        </w:numPr>
        <w:ind w:left="567" w:hanging="283"/>
        <w:jc w:val="both"/>
        <w:rPr>
          <w:rFonts w:ascii="Cambria" w:hAnsi="Cambria"/>
        </w:rPr>
      </w:pPr>
      <w:r w:rsidRPr="000B17D1">
        <w:rPr>
          <w:rFonts w:ascii="Cambria" w:hAnsi="Cambria"/>
        </w:rPr>
        <w:t>Uchwała Rady Pedagogicznej.</w:t>
      </w:r>
    </w:p>
    <w:p w14:paraId="37C5B3D7" w14:textId="77777777" w:rsidR="00A0191A" w:rsidRPr="000B17D1" w:rsidRDefault="00A0191A" w:rsidP="000B17D1">
      <w:pPr>
        <w:pStyle w:val="Akapitzlist"/>
        <w:numPr>
          <w:ilvl w:val="0"/>
          <w:numId w:val="2"/>
        </w:numPr>
        <w:ind w:left="426" w:hanging="426"/>
        <w:jc w:val="both"/>
        <w:rPr>
          <w:rFonts w:ascii="Cambria" w:hAnsi="Cambria"/>
        </w:rPr>
      </w:pPr>
      <w:r w:rsidRPr="000B17D1">
        <w:rPr>
          <w:rFonts w:ascii="Cambria" w:hAnsi="Cambria"/>
        </w:rPr>
        <w:t>Uczniowi przysługuje prawo do odwołania od decyzji Dyrektora w ciągu 14 dni.</w:t>
      </w:r>
    </w:p>
    <w:p w14:paraId="36910BD5" w14:textId="77777777" w:rsidR="00A0191A" w:rsidRPr="000B17D1" w:rsidRDefault="00A0191A" w:rsidP="000B17D1">
      <w:pPr>
        <w:pStyle w:val="Akapitzlist"/>
        <w:numPr>
          <w:ilvl w:val="0"/>
          <w:numId w:val="2"/>
        </w:numPr>
        <w:ind w:left="426" w:hanging="426"/>
        <w:jc w:val="both"/>
        <w:rPr>
          <w:rFonts w:ascii="Cambria" w:hAnsi="Cambria"/>
        </w:rPr>
      </w:pPr>
      <w:r w:rsidRPr="000B17D1">
        <w:rPr>
          <w:rFonts w:ascii="Cambria" w:hAnsi="Cambria"/>
        </w:rPr>
        <w:t>Skreślenie z listy uczniów następuje z dniem uprawomocnienia się decyzji.</w:t>
      </w:r>
    </w:p>
    <w:sectPr w:rsidR="00A0191A" w:rsidRPr="000B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06E"/>
    <w:multiLevelType w:val="hybridMultilevel"/>
    <w:tmpl w:val="8DD6CEAA"/>
    <w:lvl w:ilvl="0" w:tplc="45AEA3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732C71"/>
    <w:multiLevelType w:val="hybridMultilevel"/>
    <w:tmpl w:val="6F40548A"/>
    <w:lvl w:ilvl="0" w:tplc="3536D9DC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516A1762"/>
    <w:multiLevelType w:val="hybridMultilevel"/>
    <w:tmpl w:val="2C982D54"/>
    <w:lvl w:ilvl="0" w:tplc="0DBAF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830F7C"/>
    <w:multiLevelType w:val="hybridMultilevel"/>
    <w:tmpl w:val="D8886C04"/>
    <w:lvl w:ilvl="0" w:tplc="2E0A8F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F10F84"/>
    <w:multiLevelType w:val="hybridMultilevel"/>
    <w:tmpl w:val="2DD6B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932685">
    <w:abstractNumId w:val="4"/>
  </w:num>
  <w:num w:numId="2" w16cid:durableId="155347424">
    <w:abstractNumId w:val="2"/>
  </w:num>
  <w:num w:numId="3" w16cid:durableId="149952851">
    <w:abstractNumId w:val="3"/>
  </w:num>
  <w:num w:numId="4" w16cid:durableId="1648826121">
    <w:abstractNumId w:val="0"/>
  </w:num>
  <w:num w:numId="5" w16cid:durableId="1856768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C2"/>
    <w:rsid w:val="00042007"/>
    <w:rsid w:val="000B17D1"/>
    <w:rsid w:val="00207F92"/>
    <w:rsid w:val="00356AC9"/>
    <w:rsid w:val="00391DC2"/>
    <w:rsid w:val="004517C2"/>
    <w:rsid w:val="00496B9E"/>
    <w:rsid w:val="00621E56"/>
    <w:rsid w:val="007806AE"/>
    <w:rsid w:val="007A0330"/>
    <w:rsid w:val="007C321A"/>
    <w:rsid w:val="007D7D12"/>
    <w:rsid w:val="007E3AE4"/>
    <w:rsid w:val="00A0191A"/>
    <w:rsid w:val="00A10E8F"/>
    <w:rsid w:val="00F657A7"/>
    <w:rsid w:val="00FD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6A04"/>
  <w15:chartTrackingRefBased/>
  <w15:docId w15:val="{B029357B-0737-4003-90A3-33B1BDFA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7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Nauczyciel</cp:lastModifiedBy>
  <cp:revision>8</cp:revision>
  <cp:lastPrinted>2022-12-07T08:43:00Z</cp:lastPrinted>
  <dcterms:created xsi:type="dcterms:W3CDTF">2022-12-06T12:08:00Z</dcterms:created>
  <dcterms:modified xsi:type="dcterms:W3CDTF">2022-12-22T13:02:00Z</dcterms:modified>
</cp:coreProperties>
</file>