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DC70" w14:textId="0E55CCF6" w:rsidR="009915D0" w:rsidRPr="004660D7" w:rsidRDefault="009915D0" w:rsidP="009915D0">
      <w:pPr>
        <w:jc w:val="center"/>
        <w:rPr>
          <w:rFonts w:asciiTheme="minorHAnsi" w:hAnsiTheme="minorHAnsi" w:cstheme="minorHAnsi"/>
          <w:b/>
          <w:bCs/>
        </w:rPr>
      </w:pPr>
      <w:r w:rsidRPr="004660D7">
        <w:rPr>
          <w:rFonts w:asciiTheme="minorHAnsi" w:hAnsiTheme="minorHAnsi" w:cstheme="minorHAnsi"/>
          <w:b/>
          <w:bCs/>
        </w:rPr>
        <w:t xml:space="preserve">REGULAMIN STAŻY </w:t>
      </w:r>
      <w:r w:rsidR="002D28E8" w:rsidRPr="004660D7">
        <w:rPr>
          <w:rFonts w:asciiTheme="minorHAnsi" w:hAnsiTheme="minorHAnsi" w:cstheme="minorHAnsi"/>
          <w:b/>
          <w:bCs/>
        </w:rPr>
        <w:t>UCZNIOWSKICH</w:t>
      </w:r>
    </w:p>
    <w:p w14:paraId="523F10D9" w14:textId="77777777" w:rsidR="0020399E" w:rsidRPr="004660D7" w:rsidRDefault="0020399E" w:rsidP="0020399E">
      <w:pPr>
        <w:jc w:val="center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Centrum Kształcenia Zawodowego, Zespole Szkół Nr 5 im. Jana Pawła II </w:t>
      </w:r>
    </w:p>
    <w:p w14:paraId="5876327E" w14:textId="77777777" w:rsidR="0020399E" w:rsidRPr="004660D7" w:rsidRDefault="0020399E" w:rsidP="0020399E">
      <w:pPr>
        <w:jc w:val="center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oraz Zespole Szkół </w:t>
      </w:r>
      <w:proofErr w:type="spellStart"/>
      <w:r w:rsidRPr="004660D7">
        <w:rPr>
          <w:rFonts w:asciiTheme="minorHAnsi" w:hAnsiTheme="minorHAnsi" w:cstheme="minorHAnsi"/>
        </w:rPr>
        <w:t>Techniczno</w:t>
      </w:r>
      <w:proofErr w:type="spellEnd"/>
      <w:r w:rsidRPr="004660D7">
        <w:rPr>
          <w:rFonts w:asciiTheme="minorHAnsi" w:hAnsiTheme="minorHAnsi" w:cstheme="minorHAnsi"/>
        </w:rPr>
        <w:t xml:space="preserve"> – Branżowym w Jastrzębiu-Zdroju</w:t>
      </w:r>
    </w:p>
    <w:p w14:paraId="6DCDD0E8" w14:textId="41598AA3" w:rsidR="009915D0" w:rsidRPr="004660D7" w:rsidRDefault="0020399E" w:rsidP="009B2C68">
      <w:pPr>
        <w:jc w:val="center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realizowanych w projekcie „</w:t>
      </w:r>
      <w:bookmarkStart w:id="0" w:name="_Hlk220074294"/>
      <w:r w:rsidRPr="004660D7">
        <w:rPr>
          <w:rFonts w:asciiTheme="minorHAnsi" w:hAnsiTheme="minorHAnsi" w:cstheme="minorHAnsi"/>
        </w:rPr>
        <w:t xml:space="preserve">Dogonić zawód – staże dla uczniów </w:t>
      </w:r>
      <w:proofErr w:type="spellStart"/>
      <w:r w:rsidRPr="004660D7">
        <w:rPr>
          <w:rFonts w:asciiTheme="minorHAnsi" w:hAnsiTheme="minorHAnsi" w:cstheme="minorHAnsi"/>
        </w:rPr>
        <w:t>ZS5</w:t>
      </w:r>
      <w:proofErr w:type="spellEnd"/>
      <w:r w:rsidRPr="004660D7">
        <w:rPr>
          <w:rFonts w:asciiTheme="minorHAnsi" w:hAnsiTheme="minorHAnsi" w:cstheme="minorHAnsi"/>
        </w:rPr>
        <w:t xml:space="preserve"> i ZSTB</w:t>
      </w:r>
      <w:r w:rsidR="009B2C68" w:rsidRPr="004660D7">
        <w:rPr>
          <w:rFonts w:asciiTheme="minorHAnsi" w:hAnsiTheme="minorHAnsi" w:cstheme="minorHAnsi"/>
        </w:rPr>
        <w:t>.</w:t>
      </w:r>
      <w:r w:rsidR="001F0325" w:rsidRPr="004660D7">
        <w:rPr>
          <w:rFonts w:asciiTheme="minorHAnsi" w:hAnsiTheme="minorHAnsi" w:cstheme="minorHAnsi"/>
        </w:rPr>
        <w:t xml:space="preserve"> Edycja 2</w:t>
      </w:r>
      <w:bookmarkEnd w:id="0"/>
      <w:r w:rsidR="00EA50BC" w:rsidRPr="004660D7">
        <w:rPr>
          <w:rFonts w:asciiTheme="minorHAnsi" w:hAnsiTheme="minorHAnsi" w:cstheme="minorHAnsi"/>
        </w:rPr>
        <w:t>”</w:t>
      </w:r>
      <w:r w:rsidR="009915D0" w:rsidRPr="004660D7">
        <w:rPr>
          <w:rFonts w:asciiTheme="minorHAnsi" w:hAnsiTheme="minorHAnsi" w:cstheme="minorHAnsi"/>
        </w:rPr>
        <w:t xml:space="preserve">. </w:t>
      </w:r>
    </w:p>
    <w:p w14:paraId="0BD434CB" w14:textId="77777777" w:rsidR="009915D0" w:rsidRPr="004660D7" w:rsidRDefault="009915D0" w:rsidP="00A158EC">
      <w:pPr>
        <w:rPr>
          <w:rFonts w:asciiTheme="minorHAnsi" w:hAnsiTheme="minorHAnsi" w:cstheme="minorHAnsi"/>
        </w:rPr>
      </w:pPr>
    </w:p>
    <w:p w14:paraId="66FA016C" w14:textId="77777777" w:rsidR="009915D0" w:rsidRPr="004660D7" w:rsidRDefault="009915D0" w:rsidP="00A158EC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</w:rPr>
      </w:pPr>
      <w:r w:rsidRPr="004660D7">
        <w:rPr>
          <w:rFonts w:asciiTheme="minorHAnsi" w:hAnsiTheme="minorHAnsi" w:cstheme="minorHAnsi"/>
          <w:b/>
          <w:bCs/>
          <w:color w:val="auto"/>
        </w:rPr>
        <w:t xml:space="preserve">§ 1 </w:t>
      </w:r>
    </w:p>
    <w:p w14:paraId="726F3C40" w14:textId="333C607B" w:rsidR="009915D0" w:rsidRPr="004660D7" w:rsidRDefault="009915D0" w:rsidP="00FA1702">
      <w:pPr>
        <w:pStyle w:val="Nagwek3"/>
        <w:spacing w:before="0" w:after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Dokumenty programowe i Definicje</w:t>
      </w:r>
    </w:p>
    <w:p w14:paraId="30674ED9" w14:textId="77777777" w:rsidR="009915D0" w:rsidRPr="004660D7" w:rsidRDefault="009915D0" w:rsidP="004B65E4">
      <w:pPr>
        <w:pStyle w:val="Akapitzlist"/>
        <w:numPr>
          <w:ilvl w:val="6"/>
          <w:numId w:val="13"/>
        </w:numPr>
        <w:spacing w:after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Niniejszy Regulamin, tak jak Projekt został opracowany w oparciu o aktualnie obowiązujące akty prawne, </w:t>
      </w:r>
      <w:r w:rsidRPr="004660D7">
        <w:rPr>
          <w:rFonts w:asciiTheme="minorHAnsi" w:hAnsiTheme="minorHAnsi" w:cstheme="minorHAnsi"/>
        </w:rPr>
        <w:br/>
        <w:t>w szczególności:</w:t>
      </w:r>
    </w:p>
    <w:p w14:paraId="2CED1888" w14:textId="77777777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Traktatu o funkcjonowaniu Unii Europejskiej (Dz. Urz. C 326 z 26.10.2012), zwanego dalej </w:t>
      </w:r>
      <w:proofErr w:type="spellStart"/>
      <w:r w:rsidRPr="004660D7">
        <w:rPr>
          <w:rFonts w:asciiTheme="minorHAnsi" w:hAnsiTheme="minorHAnsi" w:cstheme="minorHAnsi"/>
          <w:sz w:val="24"/>
        </w:rPr>
        <w:t>TFUE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; </w:t>
      </w:r>
    </w:p>
    <w:p w14:paraId="5F39BEF9" w14:textId="1828FEE3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zm.), zwanego dalej rozporządzeniem ogólnym; </w:t>
      </w:r>
    </w:p>
    <w:p w14:paraId="1476FE92" w14:textId="3CC25D0B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Parlamentu Europejskiego i Rady (UE) 2021/1057 z dnia 24 czerwca 2021 r. ustanawiające Europejski Fundusz Społeczny Plus (EFS+) oraz uchylające rozporządzenie (UE) nr 1296/2013 (Dz. Urz. UE L. 231/21 z 30.06.2021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zm.), zwanego dalej rozporządzeniem EFS+; </w:t>
      </w:r>
    </w:p>
    <w:p w14:paraId="2CF8861F" w14:textId="10F975FB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Pr="004660D7">
        <w:rPr>
          <w:rFonts w:asciiTheme="minorHAnsi" w:hAnsiTheme="minorHAnsi" w:cstheme="minorHAnsi"/>
          <w:sz w:val="24"/>
        </w:rPr>
        <w:t>minimis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 (Dz. Urz. UE L, 2023/2831 z 15.12.2023); </w:t>
      </w:r>
    </w:p>
    <w:p w14:paraId="2DD7396A" w14:textId="142EAF38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Komisji (UE) nr 651/2014 z dnia 17 czerwca 2014 r. uznające niektóre rodzaje pomocy za zgodne z rynkiem wewnętrznym w zastosowaniu art. 107 i 108 Traktatu (Dz. Urz. UE L. 187 z 26.06.2014 z </w:t>
      </w:r>
      <w:proofErr w:type="spellStart"/>
      <w:r w:rsidRPr="004660D7">
        <w:rPr>
          <w:rFonts w:asciiTheme="minorHAnsi" w:hAnsiTheme="minorHAnsi" w:cstheme="minorHAnsi"/>
          <w:sz w:val="24"/>
        </w:rPr>
        <w:t>późn.zm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.); </w:t>
      </w:r>
    </w:p>
    <w:p w14:paraId="769CBE26" w14:textId="0D0580C5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 L. 119 z 4 maja 2016 r. wraz ze sprostowaniem z dnia 19.04.2018 r.; </w:t>
      </w:r>
    </w:p>
    <w:p w14:paraId="52F9227D" w14:textId="6FDAD8D8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Rozporządzenia Ministra Funduszy i Polityki Regionalnej z dnia 20 grudnia 2022 r. w sprawie udzielania pomocy de </w:t>
      </w:r>
      <w:proofErr w:type="spellStart"/>
      <w:r w:rsidRPr="004660D7">
        <w:rPr>
          <w:rFonts w:asciiTheme="minorHAnsi" w:hAnsiTheme="minorHAnsi" w:cstheme="minorHAnsi"/>
          <w:sz w:val="24"/>
        </w:rPr>
        <w:t>minimis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 oraz pomocy publicznej w ramach programów finansowanych z Europejskiego Funduszu Społecznego Plus (EFS+) na lata 2021-2027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Dz.U. z 2025 r. poz. 37); </w:t>
      </w:r>
    </w:p>
    <w:p w14:paraId="5E6DC09C" w14:textId="07EF5256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 xml:space="preserve">Ustawy z dnia 28 kwietnia 2022 r. o zasadach realizacji zadań finansowanych w perspektywie finansowej 2021-2027 (Dz. U. z 2022 r., poz. 1079), zwanej dalej ustawą wdrożeniową; </w:t>
      </w:r>
    </w:p>
    <w:p w14:paraId="54270C41" w14:textId="7C0B6A55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lastRenderedPageBreak/>
        <w:t>Ustawy z dnia 27 sierpnia 2009 r. o finansach publicznych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 U. 2024 r., poz. 1530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zm.), zwana dalej </w:t>
      </w:r>
      <w:proofErr w:type="spellStart"/>
      <w:r w:rsidRPr="004660D7">
        <w:rPr>
          <w:rFonts w:asciiTheme="minorHAnsi" w:hAnsiTheme="minorHAnsi" w:cstheme="minorHAnsi"/>
          <w:sz w:val="24"/>
        </w:rPr>
        <w:t>UFP</w:t>
      </w:r>
      <w:proofErr w:type="spellEnd"/>
      <w:r w:rsidRPr="004660D7">
        <w:rPr>
          <w:rFonts w:asciiTheme="minorHAnsi" w:hAnsiTheme="minorHAnsi" w:cstheme="minorHAnsi"/>
          <w:sz w:val="24"/>
        </w:rPr>
        <w:t>;</w:t>
      </w:r>
    </w:p>
    <w:p w14:paraId="314E9A3F" w14:textId="2EF32476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11 września 2019 r. Prawo zamówień publicznych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 U. z 2024 r. poz. 1320), zwana dalej </w:t>
      </w:r>
      <w:proofErr w:type="spellStart"/>
      <w:r w:rsidRPr="004660D7">
        <w:rPr>
          <w:rFonts w:asciiTheme="minorHAnsi" w:hAnsiTheme="minorHAnsi" w:cstheme="minorHAnsi"/>
          <w:sz w:val="24"/>
        </w:rPr>
        <w:t>PZP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; </w:t>
      </w:r>
    </w:p>
    <w:p w14:paraId="72D6D214" w14:textId="0A6DE329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23 kwietnia 1964 r. - Kodeks cywilny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 U. z 2024 r. poz. 1061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zm.); </w:t>
      </w:r>
    </w:p>
    <w:p w14:paraId="1E5F6D62" w14:textId="60E95387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29 września 1994 r. o rachunkowości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 U. z 2023 r. poz. 120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zm.); </w:t>
      </w:r>
    </w:p>
    <w:p w14:paraId="2613C20B" w14:textId="7BDBCD73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z dnia 11 marca 2004 r. o podatku od towarów i usług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Dz.U. z 2024 r. poz. 361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zm.); </w:t>
      </w:r>
    </w:p>
    <w:p w14:paraId="1D18FF9E" w14:textId="27CE6388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30 kwietnia 2004 r. o postępowaniu w sprawach dotyczących pomocy publicznej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 U. z 2023 r. poz. 702 z </w:t>
      </w:r>
      <w:proofErr w:type="spellStart"/>
      <w:r w:rsidRPr="004660D7">
        <w:rPr>
          <w:rFonts w:asciiTheme="minorHAnsi" w:hAnsiTheme="minorHAnsi" w:cstheme="minorHAnsi"/>
          <w:sz w:val="24"/>
        </w:rPr>
        <w:t>późn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zm.); </w:t>
      </w:r>
    </w:p>
    <w:p w14:paraId="66C6AE92" w14:textId="5BC9F4AC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Ustawy z dnia 10 maja 2018 r. o ochronie danych osobowych (</w:t>
      </w:r>
      <w:proofErr w:type="spellStart"/>
      <w:r w:rsidRPr="004660D7">
        <w:rPr>
          <w:rFonts w:asciiTheme="minorHAnsi" w:hAnsiTheme="minorHAnsi" w:cstheme="minorHAnsi"/>
          <w:sz w:val="24"/>
        </w:rPr>
        <w:t>t.j</w:t>
      </w:r>
      <w:proofErr w:type="spellEnd"/>
      <w:r w:rsidRPr="004660D7">
        <w:rPr>
          <w:rFonts w:asciiTheme="minorHAnsi" w:hAnsiTheme="minorHAnsi" w:cstheme="minorHAnsi"/>
          <w:sz w:val="24"/>
        </w:rPr>
        <w:t xml:space="preserve">. Dz.U. 2019 poz. 1781); </w:t>
      </w:r>
    </w:p>
    <w:p w14:paraId="12BBBF7B" w14:textId="18A39908" w:rsidR="00526DE5" w:rsidRPr="004660D7" w:rsidRDefault="00526DE5" w:rsidP="004B65E4">
      <w:pPr>
        <w:pStyle w:val="xl33"/>
        <w:numPr>
          <w:ilvl w:val="1"/>
          <w:numId w:val="23"/>
        </w:numPr>
        <w:spacing w:before="0" w:after="60"/>
        <w:jc w:val="left"/>
        <w:rPr>
          <w:rFonts w:asciiTheme="minorHAnsi" w:hAnsiTheme="minorHAnsi" w:cstheme="minorHAnsi"/>
          <w:i/>
          <w:sz w:val="24"/>
        </w:rPr>
      </w:pPr>
      <w:r w:rsidRPr="004660D7">
        <w:rPr>
          <w:rFonts w:asciiTheme="minorHAnsi" w:hAnsiTheme="minorHAnsi" w:cstheme="minorHAnsi"/>
          <w:sz w:val="24"/>
        </w:rPr>
        <w:t>Programu Fundusze Europejskie dla Śląskiego 2021-2027 zaakceptowanego decyzją wykonawczą Komisji Europejskiej nr C (2022)9041 z 5 grudnia 2022 r. i przyjętego przez Zarząd Województwa Śląskiego uchwałą nr 2267/382/VI/2022 z 15 grudnia 2022 r.</w:t>
      </w:r>
    </w:p>
    <w:p w14:paraId="78235617" w14:textId="77777777" w:rsidR="009915D0" w:rsidRPr="004660D7" w:rsidRDefault="009915D0" w:rsidP="004B65E4">
      <w:pPr>
        <w:pStyle w:val="Default"/>
        <w:numPr>
          <w:ilvl w:val="0"/>
          <w:numId w:val="23"/>
        </w:numPr>
        <w:spacing w:after="60"/>
        <w:rPr>
          <w:rFonts w:asciiTheme="minorHAnsi" w:hAnsiTheme="minorHAnsi" w:cstheme="minorHAnsi"/>
          <w:color w:val="auto"/>
        </w:rPr>
      </w:pPr>
      <w:r w:rsidRPr="004660D7">
        <w:rPr>
          <w:rFonts w:asciiTheme="minorHAnsi" w:hAnsiTheme="minorHAnsi" w:cstheme="minorHAnsi"/>
          <w:color w:val="auto"/>
        </w:rPr>
        <w:t>Użyte w niniejszym Regulaminie pojęcia oznaczają:</w:t>
      </w:r>
    </w:p>
    <w:p w14:paraId="7D56A9D8" w14:textId="2A27BC30" w:rsidR="009B2C68" w:rsidRPr="004660D7" w:rsidRDefault="00A30FD2" w:rsidP="009B2C68">
      <w:pPr>
        <w:numPr>
          <w:ilvl w:val="0"/>
          <w:numId w:val="24"/>
        </w:numPr>
        <w:spacing w:after="60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Biuro projektu</w:t>
      </w:r>
      <w:r w:rsidRPr="004660D7">
        <w:rPr>
          <w:rFonts w:asciiTheme="minorHAnsi" w:hAnsiTheme="minorHAnsi" w:cstheme="minorHAnsi"/>
          <w:kern w:val="3"/>
        </w:rPr>
        <w:t xml:space="preserve"> – oznacza miejsce, w którym realizowany jest projekt przez zespół projektowy. </w:t>
      </w:r>
      <w:r w:rsidR="009B2C68" w:rsidRPr="004660D7">
        <w:rPr>
          <w:rFonts w:asciiTheme="minorHAnsi" w:hAnsiTheme="minorHAnsi" w:cstheme="minorHAnsi"/>
          <w:kern w:val="3"/>
        </w:rPr>
        <w:t xml:space="preserve">Biuro projektu dla uczniów </w:t>
      </w:r>
      <w:proofErr w:type="spellStart"/>
      <w:r w:rsidR="009B2C68" w:rsidRPr="004660D7">
        <w:rPr>
          <w:rFonts w:asciiTheme="minorHAnsi" w:hAnsiTheme="minorHAnsi" w:cstheme="minorHAnsi"/>
          <w:kern w:val="3"/>
        </w:rPr>
        <w:t>ZS5</w:t>
      </w:r>
      <w:proofErr w:type="spellEnd"/>
      <w:r w:rsidR="009B2C68" w:rsidRPr="004660D7">
        <w:rPr>
          <w:rFonts w:asciiTheme="minorHAnsi" w:hAnsiTheme="minorHAnsi" w:cstheme="minorHAnsi"/>
          <w:kern w:val="3"/>
        </w:rPr>
        <w:t xml:space="preserve"> znajduje się w CKZ w sekretariacie uczniowskim przy ul. Staszica 10, a dla uczniów ZSTB mieści się w Szkole ZSTB przy ul. 11 Listopada 45 (parter);</w:t>
      </w:r>
    </w:p>
    <w:p w14:paraId="0C4D8E2C" w14:textId="77777777" w:rsidR="00A30FD2" w:rsidRPr="004660D7" w:rsidRDefault="00A30FD2" w:rsidP="009B2C68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 xml:space="preserve">CST2021 </w:t>
      </w:r>
      <w:r w:rsidRPr="004660D7">
        <w:rPr>
          <w:rFonts w:asciiTheme="minorHAnsi" w:hAnsiTheme="minorHAnsi" w:cstheme="minorHAnsi"/>
          <w:kern w:val="3"/>
        </w:rPr>
        <w:t>oznacza to Centralny System Teleinformatyczny, o którym mowa w art. 4 ust. 2 pkt 6 ustawy wdrożeniowej</w:t>
      </w:r>
      <w:r w:rsidRPr="004660D7">
        <w:rPr>
          <w:rFonts w:asciiTheme="minorHAnsi" w:hAnsiTheme="minorHAnsi" w:cstheme="minorHAnsi"/>
        </w:rPr>
        <w:t xml:space="preserve">, obejmujący różne aplikacje, wspierający realizację projektów dofinansowanych ze środków polityki spójności na lata 2021-2027, o którym mowa w art. 72 ust. 1 lit. e </w:t>
      </w:r>
      <w:r w:rsidRPr="004660D7">
        <w:rPr>
          <w:rFonts w:asciiTheme="minorHAnsi" w:hAnsiTheme="minorHAnsi" w:cstheme="minorHAnsi"/>
          <w:i/>
        </w:rPr>
        <w:t>rozporządzenia ogólnego</w:t>
      </w:r>
      <w:r w:rsidRPr="004660D7">
        <w:rPr>
          <w:rFonts w:asciiTheme="minorHAnsi" w:hAnsiTheme="minorHAnsi" w:cstheme="minorHAnsi"/>
        </w:rPr>
        <w:t>.</w:t>
      </w:r>
      <w:r w:rsidRPr="004660D7">
        <w:rPr>
          <w:rFonts w:asciiTheme="minorHAnsi" w:hAnsiTheme="minorHAnsi" w:cstheme="minorHAnsi"/>
          <w:kern w:val="3"/>
        </w:rPr>
        <w:t xml:space="preserve">; </w:t>
      </w:r>
    </w:p>
    <w:p w14:paraId="1653F88A" w14:textId="46F183DC" w:rsidR="00A30FD2" w:rsidRPr="004660D7" w:rsidRDefault="00A30FD2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 xml:space="preserve">Dane osobowe </w:t>
      </w:r>
      <w:r w:rsidRPr="004660D7">
        <w:rPr>
          <w:rFonts w:asciiTheme="minorHAnsi" w:hAnsiTheme="minorHAnsi" w:cstheme="minorHAnsi"/>
        </w:rPr>
        <w:t>– oznacza to dane w rozumieniu art. 4 pkt 1)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Dz. U. UE. L. 119 z 4 maja 2016 r. zwanego dalej „RODO”;</w:t>
      </w:r>
    </w:p>
    <w:p w14:paraId="2E7295B5" w14:textId="3A5C5CB3" w:rsidR="00A30FD2" w:rsidRPr="004660D7" w:rsidRDefault="00A30FD2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 xml:space="preserve">Dni robocze </w:t>
      </w:r>
      <w:r w:rsidRPr="004660D7">
        <w:rPr>
          <w:rFonts w:asciiTheme="minorHAnsi" w:hAnsiTheme="minorHAnsi" w:cstheme="minorHAnsi"/>
        </w:rPr>
        <w:t>– oznacza to dni z wyłączeniem sobót i dni ustawowo wolnych od pracy w rozumieniu ustawy z dnia 18 stycznia 1951 r. o dniach wolnych od pracy (</w:t>
      </w:r>
      <w:proofErr w:type="spellStart"/>
      <w:r w:rsidRPr="004660D7">
        <w:rPr>
          <w:rFonts w:asciiTheme="minorHAnsi" w:hAnsiTheme="minorHAnsi" w:cstheme="minorHAnsi"/>
        </w:rPr>
        <w:t>t.j</w:t>
      </w:r>
      <w:proofErr w:type="spellEnd"/>
      <w:r w:rsidRPr="004660D7">
        <w:rPr>
          <w:rFonts w:asciiTheme="minorHAnsi" w:hAnsiTheme="minorHAnsi" w:cstheme="minorHAnsi"/>
        </w:rPr>
        <w:t>. Dz. U. z 2020 r. poz. 1920);</w:t>
      </w:r>
    </w:p>
    <w:p w14:paraId="7CE616D8" w14:textId="77777777" w:rsidR="00A30FD2" w:rsidRPr="004660D7" w:rsidRDefault="00A30FD2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>Dofinansowanie</w:t>
      </w:r>
      <w:r w:rsidRPr="004660D7">
        <w:rPr>
          <w:rFonts w:asciiTheme="minorHAnsi" w:hAnsiTheme="minorHAnsi" w:cstheme="minorHAnsi"/>
        </w:rPr>
        <w:t xml:space="preserve"> oznacza finansowanie UE lub współfinansowanie krajowe z budżetu państwa, przyznane na podstawie umowy o dofinansowanie projektu albo decyzji o dofinansowaniu projektu;</w:t>
      </w:r>
    </w:p>
    <w:p w14:paraId="2207515C" w14:textId="77777777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Godzina</w:t>
      </w:r>
      <w:r w:rsidRPr="004660D7">
        <w:rPr>
          <w:rFonts w:asciiTheme="minorHAnsi" w:hAnsiTheme="minorHAnsi" w:cstheme="minorHAnsi"/>
          <w:kern w:val="3"/>
        </w:rPr>
        <w:t xml:space="preserve"> – w przypadku staży uczniowskich - godzinę zegarową (60 minut),</w:t>
      </w:r>
    </w:p>
    <w:p w14:paraId="0DC8F7B0" w14:textId="77777777" w:rsidR="00A30FD2" w:rsidRPr="004660D7" w:rsidRDefault="00A30FD2" w:rsidP="0030240A">
      <w:pPr>
        <w:pStyle w:val="Standard"/>
        <w:numPr>
          <w:ilvl w:val="0"/>
          <w:numId w:val="24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 xml:space="preserve">Młodociany </w:t>
      </w:r>
      <w:r w:rsidRPr="004660D7">
        <w:rPr>
          <w:rFonts w:asciiTheme="minorHAnsi" w:hAnsiTheme="minorHAnsi" w:cstheme="minorHAnsi"/>
        </w:rPr>
        <w:t>– osoba, która ukończyła 15 lat, a nie przekroczyła 18 lat. Młodociany może być zatrudniony na podstawie umowy w celu przygotowania zawodowego, a po skończeniu 16 lat na podstawie umowy o pracę, ale tylko przy wykonywaniu prac lekkich. Do zawierania i rozwiązywania z młodocianymi umów o pracę w celu przygotowania zawodowego mają zastosowanie przepisy kodeksu dotyczące umów o pracę na czas nieokreślony.</w:t>
      </w:r>
    </w:p>
    <w:p w14:paraId="71D2D66E" w14:textId="77777777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lastRenderedPageBreak/>
        <w:t>Oczywisty błąd pisarski</w:t>
      </w:r>
      <w:r w:rsidRPr="004660D7">
        <w:rPr>
          <w:rFonts w:asciiTheme="minorHAnsi" w:hAnsiTheme="minorHAnsi" w:cstheme="minorHAnsi"/>
          <w:kern w:val="3"/>
        </w:rPr>
        <w:t xml:space="preserve"> - omyłki widoczne, przekręcenie, opuszczenie wyrazu lub pola, błąd logiczny, błąd pisarski lub inna podobna usterka w tekście, które są oczywiste i stanowią możliwość poprawy lub pozostawienia z adnotacją koordynatora projektu.</w:t>
      </w:r>
    </w:p>
    <w:p w14:paraId="40791C58" w14:textId="045D0756" w:rsidR="00A30FD2" w:rsidRPr="004660D7" w:rsidRDefault="00A30FD2" w:rsidP="00B655A3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Podmiot przyjmujący na staż uczniowski/Pracodawca</w:t>
      </w:r>
      <w:r w:rsidRPr="004660D7">
        <w:rPr>
          <w:rFonts w:asciiTheme="minorHAnsi" w:hAnsiTheme="minorHAnsi" w:cstheme="minorHAnsi"/>
          <w:kern w:val="3"/>
        </w:rPr>
        <w:t xml:space="preserve"> – osoba fizyczna, osoba prawna albo jednostka organizacyjna nieposiadająca osobowości prawnej, która zawarła, w formie pisemnej, trójstronną </w:t>
      </w:r>
      <w:r w:rsidRPr="004660D7">
        <w:rPr>
          <w:rFonts w:asciiTheme="minorHAnsi" w:hAnsiTheme="minorHAnsi" w:cstheme="minorHAnsi"/>
          <w:color w:val="000000"/>
        </w:rPr>
        <w:t>Umowę na realizację stażu uczniowskiego</w:t>
      </w:r>
      <w:r w:rsidRPr="004660D7">
        <w:rPr>
          <w:rFonts w:asciiTheme="minorHAnsi" w:hAnsiTheme="minorHAnsi" w:cstheme="minorHAnsi"/>
          <w:kern w:val="3"/>
        </w:rPr>
        <w:t xml:space="preserve"> z uczniem albo rodzicami niepełnoletniego ucznia oraz Szkołą (w przypadku stażu w Szkole – umowa jest dwustronna).</w:t>
      </w:r>
    </w:p>
    <w:p w14:paraId="0141227B" w14:textId="77FF7CB1" w:rsidR="00A30FD2" w:rsidRPr="004660D7" w:rsidRDefault="00A30FD2" w:rsidP="009B2C68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 xml:space="preserve">Podmiot realizujący/Szkoła </w:t>
      </w:r>
      <w:r w:rsidRPr="004660D7">
        <w:rPr>
          <w:rFonts w:asciiTheme="minorHAnsi" w:hAnsiTheme="minorHAnsi" w:cstheme="minorHAnsi"/>
          <w:kern w:val="3"/>
        </w:rPr>
        <w:t xml:space="preserve">– </w:t>
      </w:r>
      <w:r w:rsidR="009B2C68" w:rsidRPr="004660D7">
        <w:rPr>
          <w:rFonts w:asciiTheme="minorHAnsi" w:hAnsiTheme="minorHAnsi" w:cstheme="minorHAnsi"/>
          <w:kern w:val="3"/>
        </w:rPr>
        <w:t xml:space="preserve">Centrum Kształcenia Zawodowego (realizuje projekt na rzecz uczniów  Zespołu Szkół nr 5 im. Jana Pawła II) oraz Zespół Szkół </w:t>
      </w:r>
      <w:proofErr w:type="spellStart"/>
      <w:r w:rsidR="009B2C68" w:rsidRPr="004660D7">
        <w:rPr>
          <w:rFonts w:asciiTheme="minorHAnsi" w:hAnsiTheme="minorHAnsi" w:cstheme="minorHAnsi"/>
          <w:kern w:val="3"/>
        </w:rPr>
        <w:t>Techniczno</w:t>
      </w:r>
      <w:proofErr w:type="spellEnd"/>
      <w:r w:rsidR="009B2C68" w:rsidRPr="004660D7">
        <w:rPr>
          <w:rFonts w:asciiTheme="minorHAnsi" w:hAnsiTheme="minorHAnsi" w:cstheme="minorHAnsi"/>
          <w:kern w:val="3"/>
        </w:rPr>
        <w:t xml:space="preserve"> – Branżowych w Jastrzębiu-Zdroju.</w:t>
      </w:r>
    </w:p>
    <w:p w14:paraId="3AD4793D" w14:textId="77777777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Potencjalny uczestnik projektu</w:t>
      </w:r>
      <w:r w:rsidRPr="004660D7">
        <w:rPr>
          <w:rFonts w:asciiTheme="minorHAnsi" w:hAnsiTheme="minorHAnsi" w:cstheme="minorHAnsi"/>
          <w:kern w:val="3"/>
        </w:rPr>
        <w:t xml:space="preserve"> – uczeń/uczennica Technikum naszej Szkoły, który/a w trakcie rekrutacji na staż uczniowski ubiega się o zakwalifikowanie do udziału w projekcie i złożył/a Formularz zgłoszeniowy wraz z wymaganymi dokumentami oraz spełnia wymogi wskazane w niniejszym Regulaminie.</w:t>
      </w:r>
    </w:p>
    <w:p w14:paraId="043BE79D" w14:textId="77777777" w:rsidR="00A30FD2" w:rsidRPr="004660D7" w:rsidRDefault="00A30FD2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 xml:space="preserve">Program/FE </w:t>
      </w:r>
      <w:proofErr w:type="spellStart"/>
      <w:r w:rsidRPr="004660D7">
        <w:rPr>
          <w:rFonts w:asciiTheme="minorHAnsi" w:hAnsiTheme="minorHAnsi" w:cstheme="minorHAnsi"/>
          <w:b/>
          <w:bCs/>
        </w:rPr>
        <w:t>SL</w:t>
      </w:r>
      <w:proofErr w:type="spellEnd"/>
      <w:r w:rsidRPr="004660D7">
        <w:rPr>
          <w:rFonts w:asciiTheme="minorHAnsi" w:hAnsiTheme="minorHAnsi" w:cstheme="minorHAnsi"/>
          <w:b/>
          <w:bCs/>
        </w:rPr>
        <w:t xml:space="preserve"> 2021-2027</w:t>
      </w:r>
      <w:r w:rsidRPr="004660D7">
        <w:rPr>
          <w:rFonts w:asciiTheme="minorHAnsi" w:hAnsiTheme="minorHAnsi" w:cstheme="minorHAnsi"/>
        </w:rPr>
        <w:t xml:space="preserve"> oznacza to Program Fundusze Europejskie dla Śląskiego 2021-2027, przyjęty przez Zarząd Województwa Śląskiego i zatwierdzony przez Komisję Europejską; </w:t>
      </w:r>
      <w:bookmarkStart w:id="1" w:name="_Ref477239917"/>
    </w:p>
    <w:bookmarkEnd w:id="1"/>
    <w:p w14:paraId="093137CC" w14:textId="2159776A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Projekt</w:t>
      </w:r>
      <w:r w:rsidRPr="004660D7">
        <w:rPr>
          <w:rFonts w:asciiTheme="minorHAnsi" w:hAnsiTheme="minorHAnsi" w:cstheme="minorHAnsi"/>
          <w:kern w:val="3"/>
        </w:rPr>
        <w:t xml:space="preserve"> – projekt „</w:t>
      </w:r>
      <w:r w:rsidR="009B2C68" w:rsidRPr="004660D7">
        <w:rPr>
          <w:rFonts w:asciiTheme="minorHAnsi" w:hAnsiTheme="minorHAnsi" w:cstheme="minorHAnsi"/>
          <w:kern w:val="3"/>
        </w:rPr>
        <w:t xml:space="preserve">Dogonić zawód – staże dla uczniów </w:t>
      </w:r>
      <w:proofErr w:type="spellStart"/>
      <w:r w:rsidR="009B2C68" w:rsidRPr="004660D7">
        <w:rPr>
          <w:rFonts w:asciiTheme="minorHAnsi" w:hAnsiTheme="minorHAnsi" w:cstheme="minorHAnsi"/>
          <w:kern w:val="3"/>
        </w:rPr>
        <w:t>ZS5</w:t>
      </w:r>
      <w:proofErr w:type="spellEnd"/>
      <w:r w:rsidR="009B2C68" w:rsidRPr="004660D7">
        <w:rPr>
          <w:rFonts w:asciiTheme="minorHAnsi" w:hAnsiTheme="minorHAnsi" w:cstheme="minorHAnsi"/>
          <w:kern w:val="3"/>
        </w:rPr>
        <w:t xml:space="preserve"> i ZSTB. Edycja 2</w:t>
      </w:r>
      <w:r w:rsidRPr="004660D7">
        <w:rPr>
          <w:rFonts w:asciiTheme="minorHAnsi" w:hAnsiTheme="minorHAnsi" w:cstheme="minorHAnsi"/>
          <w:kern w:val="3"/>
        </w:rPr>
        <w:t xml:space="preserve">” realizowany przez Wnioskodawcę i Podmiot realizujący, w okresie od 31 grudnia 2025 r. do </w:t>
      </w:r>
      <w:r w:rsidR="009B2C68" w:rsidRPr="004660D7">
        <w:rPr>
          <w:rFonts w:asciiTheme="minorHAnsi" w:hAnsiTheme="minorHAnsi" w:cstheme="minorHAnsi"/>
          <w:kern w:val="3"/>
        </w:rPr>
        <w:t>29</w:t>
      </w:r>
      <w:r w:rsidRPr="004660D7">
        <w:rPr>
          <w:rFonts w:asciiTheme="minorHAnsi" w:hAnsiTheme="minorHAnsi" w:cstheme="minorHAnsi"/>
          <w:kern w:val="3"/>
        </w:rPr>
        <w:t xml:space="preserve"> </w:t>
      </w:r>
      <w:r w:rsidR="009B2C68" w:rsidRPr="004660D7">
        <w:rPr>
          <w:rFonts w:asciiTheme="minorHAnsi" w:hAnsiTheme="minorHAnsi" w:cstheme="minorHAnsi"/>
          <w:kern w:val="3"/>
        </w:rPr>
        <w:t>luty</w:t>
      </w:r>
      <w:r w:rsidRPr="004660D7">
        <w:rPr>
          <w:rFonts w:asciiTheme="minorHAnsi" w:hAnsiTheme="minorHAnsi" w:cstheme="minorHAnsi"/>
          <w:kern w:val="3"/>
        </w:rPr>
        <w:t xml:space="preserve"> 2028 r. zgodnie z wnioskiem nr </w:t>
      </w:r>
      <w:proofErr w:type="spellStart"/>
      <w:r w:rsidRPr="004660D7">
        <w:rPr>
          <w:rFonts w:asciiTheme="minorHAnsi" w:hAnsiTheme="minorHAnsi" w:cstheme="minorHAnsi"/>
          <w:kern w:val="3"/>
        </w:rPr>
        <w:t>FESL.06.03-IZ.01-0C</w:t>
      </w:r>
      <w:r w:rsidR="009B2C68" w:rsidRPr="004660D7">
        <w:rPr>
          <w:rFonts w:asciiTheme="minorHAnsi" w:hAnsiTheme="minorHAnsi" w:cstheme="minorHAnsi"/>
          <w:kern w:val="3"/>
        </w:rPr>
        <w:t>AH</w:t>
      </w:r>
      <w:proofErr w:type="spellEnd"/>
      <w:r w:rsidRPr="004660D7">
        <w:rPr>
          <w:rFonts w:asciiTheme="minorHAnsi" w:hAnsiTheme="minorHAnsi" w:cstheme="minorHAnsi"/>
          <w:kern w:val="3"/>
        </w:rPr>
        <w:t xml:space="preserve">/24, który współfinansowany jest ze środków Unii Europejskiej w ramach Europejskiego Funduszu Społecznego Plus - w ramach Programu Fundusze Europejskie dla Śląskiego 2021-2027, PRIORYTET </w:t>
      </w:r>
      <w:proofErr w:type="spellStart"/>
      <w:r w:rsidRPr="004660D7">
        <w:rPr>
          <w:rFonts w:asciiTheme="minorHAnsi" w:hAnsiTheme="minorHAnsi" w:cstheme="minorHAnsi"/>
          <w:kern w:val="3"/>
        </w:rPr>
        <w:t>FESL.06</w:t>
      </w:r>
      <w:proofErr w:type="spellEnd"/>
      <w:r w:rsidRPr="004660D7">
        <w:rPr>
          <w:rFonts w:asciiTheme="minorHAnsi" w:hAnsiTheme="minorHAnsi" w:cstheme="minorHAnsi"/>
          <w:kern w:val="3"/>
        </w:rPr>
        <w:t xml:space="preserve"> Fundusze Europejskie dla edukacji, DZIAŁANIE 6.3 Kształcenie zawodowe, TYP 1: Staże uczniowskie w kształceniu zawodowym</w:t>
      </w:r>
    </w:p>
    <w:p w14:paraId="403644B5" w14:textId="77FE60BE" w:rsidR="00A30FD2" w:rsidRPr="004660D7" w:rsidRDefault="00A30FD2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 xml:space="preserve">Przetwarzanie danych osobowych </w:t>
      </w:r>
      <w:r w:rsidRPr="004660D7">
        <w:rPr>
          <w:rFonts w:asciiTheme="minorHAnsi" w:hAnsiTheme="minorHAnsi" w:cstheme="minorHAnsi"/>
        </w:rPr>
        <w:t xml:space="preserve">– wszelkie operacje lub zestaw operacji wykonywanych na danych osobowych lub zestawach danych osobowych; zgodnie z RODO oraz przepisami krajowymi; </w:t>
      </w:r>
    </w:p>
    <w:p w14:paraId="7CF6A50C" w14:textId="74D259F9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Staż</w:t>
      </w:r>
      <w:r w:rsidRPr="004660D7">
        <w:rPr>
          <w:rFonts w:asciiTheme="minorHAnsi" w:hAnsiTheme="minorHAnsi" w:cstheme="minorHAnsi"/>
          <w:kern w:val="3"/>
        </w:rPr>
        <w:t xml:space="preserve"> </w:t>
      </w:r>
      <w:r w:rsidRPr="004660D7">
        <w:rPr>
          <w:rFonts w:asciiTheme="minorHAnsi" w:hAnsiTheme="minorHAnsi" w:cstheme="minorHAnsi"/>
          <w:b/>
          <w:bCs/>
          <w:kern w:val="3"/>
        </w:rPr>
        <w:t xml:space="preserve">uczniowski </w:t>
      </w:r>
      <w:r w:rsidRPr="004660D7">
        <w:rPr>
          <w:rFonts w:asciiTheme="minorHAnsi" w:hAnsiTheme="minorHAnsi" w:cstheme="minorHAnsi"/>
          <w:kern w:val="3"/>
        </w:rPr>
        <w:t xml:space="preserve">– uzyskiwanie przez Uczestnika projektu doświadczenia i nabywanie przez niego  umiejętności praktycznych do wykonywania pracy przez wykonywanie zadań w miejscu pracy bez nawiązywania stosunku pracy z pracodawcą. Jest prowadzony zgodnie z Art. </w:t>
      </w:r>
      <w:proofErr w:type="spellStart"/>
      <w:r w:rsidRPr="004660D7">
        <w:rPr>
          <w:rFonts w:asciiTheme="minorHAnsi" w:hAnsiTheme="minorHAnsi" w:cstheme="minorHAnsi"/>
          <w:kern w:val="3"/>
        </w:rPr>
        <w:t>121a</w:t>
      </w:r>
      <w:proofErr w:type="spellEnd"/>
      <w:r w:rsidRPr="004660D7">
        <w:rPr>
          <w:rFonts w:asciiTheme="minorHAnsi" w:hAnsiTheme="minorHAnsi" w:cstheme="minorHAnsi"/>
          <w:kern w:val="3"/>
        </w:rPr>
        <w:t xml:space="preserve"> Prawa Oświatowego i Wytycznymi;</w:t>
      </w:r>
    </w:p>
    <w:p w14:paraId="1D26C0A3" w14:textId="44D29686" w:rsidR="00A30FD2" w:rsidRPr="004660D7" w:rsidRDefault="00A30FD2" w:rsidP="004B65E4">
      <w:pPr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Uczestnik projektu (</w:t>
      </w:r>
      <w:proofErr w:type="spellStart"/>
      <w:r w:rsidRPr="004660D7">
        <w:rPr>
          <w:rFonts w:asciiTheme="minorHAnsi" w:hAnsiTheme="minorHAnsi" w:cstheme="minorHAnsi"/>
          <w:b/>
          <w:bCs/>
          <w:kern w:val="3"/>
        </w:rPr>
        <w:t>UP</w:t>
      </w:r>
      <w:proofErr w:type="spellEnd"/>
      <w:r w:rsidRPr="004660D7">
        <w:rPr>
          <w:rFonts w:asciiTheme="minorHAnsi" w:hAnsiTheme="minorHAnsi" w:cstheme="minorHAnsi"/>
          <w:b/>
          <w:bCs/>
          <w:kern w:val="3"/>
        </w:rPr>
        <w:t>)</w:t>
      </w:r>
      <w:r w:rsidRPr="004660D7">
        <w:rPr>
          <w:rFonts w:asciiTheme="minorHAnsi" w:hAnsiTheme="minorHAnsi" w:cstheme="minorHAnsi"/>
          <w:kern w:val="3"/>
        </w:rPr>
        <w:t xml:space="preserve"> – uczeń/uczennica Technikum naszej Szkoły, który/a został/a zakwalifikowany/a do udziału w projekcie, zaakceptowała postanowienia niniejszego regulaminu i podpisała </w:t>
      </w:r>
      <w:r w:rsidRPr="004660D7">
        <w:rPr>
          <w:rFonts w:asciiTheme="minorHAnsi" w:hAnsiTheme="minorHAnsi" w:cstheme="minorHAnsi"/>
          <w:color w:val="000000"/>
        </w:rPr>
        <w:t>Umowę na realizację stażu uczniowskiego</w:t>
      </w:r>
      <w:r w:rsidRPr="004660D7">
        <w:rPr>
          <w:rFonts w:asciiTheme="minorHAnsi" w:hAnsiTheme="minorHAnsi" w:cstheme="minorHAnsi"/>
          <w:kern w:val="3"/>
        </w:rPr>
        <w:t>.</w:t>
      </w:r>
    </w:p>
    <w:p w14:paraId="72B8E9AE" w14:textId="0A10A0D6" w:rsidR="00A30FD2" w:rsidRPr="004660D7" w:rsidRDefault="00A30FD2" w:rsidP="00153D4B">
      <w:pPr>
        <w:numPr>
          <w:ilvl w:val="0"/>
          <w:numId w:val="24"/>
        </w:numPr>
        <w:spacing w:after="60"/>
        <w:rPr>
          <w:rFonts w:asciiTheme="minorHAnsi" w:hAnsiTheme="minorHAnsi" w:cstheme="minorHAnsi"/>
          <w:kern w:val="3"/>
        </w:rPr>
      </w:pPr>
      <w:r w:rsidRPr="004660D7">
        <w:rPr>
          <w:rFonts w:asciiTheme="minorHAnsi" w:hAnsiTheme="minorHAnsi" w:cstheme="minorHAnsi"/>
          <w:b/>
          <w:bCs/>
          <w:kern w:val="3"/>
        </w:rPr>
        <w:t>Wnioskodawca</w:t>
      </w:r>
      <w:r w:rsidRPr="004660D7">
        <w:rPr>
          <w:rFonts w:asciiTheme="minorHAnsi" w:hAnsiTheme="minorHAnsi" w:cstheme="minorHAnsi"/>
          <w:kern w:val="3"/>
        </w:rPr>
        <w:t xml:space="preserve"> – Jastrzębie-Zdrój – Miasto na prawach powiatu</w:t>
      </w:r>
    </w:p>
    <w:p w14:paraId="28EBA54F" w14:textId="3AF6EC56" w:rsidR="0006047F" w:rsidRPr="004660D7" w:rsidRDefault="009F3EA5" w:rsidP="004B65E4">
      <w:pPr>
        <w:pStyle w:val="Standard"/>
        <w:numPr>
          <w:ilvl w:val="0"/>
          <w:numId w:val="24"/>
        </w:numPr>
        <w:spacing w:after="60"/>
        <w:ind w:left="709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/>
          <w:bCs/>
        </w:rPr>
        <w:t>W</w:t>
      </w:r>
      <w:r w:rsidR="0006047F" w:rsidRPr="004660D7">
        <w:rPr>
          <w:rFonts w:asciiTheme="minorHAnsi" w:hAnsiTheme="minorHAnsi" w:cstheme="minorHAnsi"/>
          <w:b/>
          <w:bCs/>
        </w:rPr>
        <w:t>ytyczn</w:t>
      </w:r>
      <w:r w:rsidRPr="004660D7">
        <w:rPr>
          <w:rFonts w:asciiTheme="minorHAnsi" w:hAnsiTheme="minorHAnsi" w:cstheme="minorHAnsi"/>
          <w:b/>
          <w:bCs/>
        </w:rPr>
        <w:t>e</w:t>
      </w:r>
      <w:r w:rsidR="004443F9" w:rsidRPr="004660D7">
        <w:rPr>
          <w:rFonts w:asciiTheme="minorHAnsi" w:hAnsiTheme="minorHAnsi" w:cstheme="minorHAnsi"/>
          <w:b/>
          <w:bCs/>
        </w:rPr>
        <w:t xml:space="preserve"> </w:t>
      </w:r>
      <w:r w:rsidR="004443F9" w:rsidRPr="004660D7">
        <w:rPr>
          <w:rFonts w:asciiTheme="minorHAnsi" w:hAnsiTheme="minorHAnsi" w:cstheme="minorHAnsi"/>
        </w:rPr>
        <w:t>–</w:t>
      </w:r>
      <w:r w:rsidR="0006047F" w:rsidRPr="004660D7">
        <w:rPr>
          <w:rFonts w:asciiTheme="minorHAnsi" w:hAnsiTheme="minorHAnsi" w:cstheme="minorHAnsi"/>
        </w:rPr>
        <w:t xml:space="preserve"> należy przez to rozumieć instrumenty prawne wydawane przez ministra właściwego ds. rozwoju regionalnego na podstawie art. 5 ust. 1 ustawy wdrożeniowej tj. w szczególności:</w:t>
      </w:r>
    </w:p>
    <w:p w14:paraId="7331A32F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kwalifikowalności wydatków na lata 2021-2027;</w:t>
      </w:r>
      <w:bookmarkStart w:id="2" w:name="_Hlk129852024"/>
    </w:p>
    <w:bookmarkEnd w:id="2"/>
    <w:p w14:paraId="524E39F5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wyboru projektów na lata 2021-2027;</w:t>
      </w:r>
    </w:p>
    <w:p w14:paraId="1E125DD3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monitorowania postępu rzeczowego realizacji programów na lata 2021-2027;</w:t>
      </w:r>
    </w:p>
    <w:p w14:paraId="41A617C2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lastRenderedPageBreak/>
        <w:t>Wytyczne dotyczące kontroli realizacji programów polityki spójności na lata 2021-2027;</w:t>
      </w:r>
    </w:p>
    <w:p w14:paraId="1BEA387B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realizacji zasady partnerstwa na lata 2021-2027;</w:t>
      </w:r>
    </w:p>
    <w:p w14:paraId="038599B5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realizacji zasad równościowych w ramach funduszy unijnych na lata 2021-2027;</w:t>
      </w:r>
    </w:p>
    <w:p w14:paraId="3766721F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warunków gromadzenia i przekazywania danych w postaci elektronicznej na lata 2021-2027;</w:t>
      </w:r>
    </w:p>
    <w:p w14:paraId="7034E008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ewaluacji polityki spójności na lata 2021-2027;</w:t>
      </w:r>
    </w:p>
    <w:p w14:paraId="37838BC4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informacji i promocji Funduszy Europejskich na lata 2021-2027;</w:t>
      </w:r>
    </w:p>
    <w:p w14:paraId="4C95B798" w14:textId="77777777" w:rsidR="0006047F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nieprawidłowości na lata 2021-2027;</w:t>
      </w:r>
    </w:p>
    <w:p w14:paraId="26B11072" w14:textId="77777777" w:rsidR="009F3EA5" w:rsidRPr="004660D7" w:rsidRDefault="0006047F" w:rsidP="004B65E4">
      <w:pPr>
        <w:pStyle w:val="Standard"/>
        <w:numPr>
          <w:ilvl w:val="7"/>
          <w:numId w:val="25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Wytyczne dotyczące realizacji projektów z udziałem środków Europejskiego Funduszu Społecznego Plus w regionalnych programach na lata 2021–2027.</w:t>
      </w:r>
    </w:p>
    <w:p w14:paraId="086F831B" w14:textId="77777777" w:rsidR="00FA1702" w:rsidRPr="004660D7" w:rsidRDefault="00FA1702" w:rsidP="00A158EC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1D0B12A" w14:textId="2E4E2F0B" w:rsidR="009F3EA5" w:rsidRPr="004660D7" w:rsidRDefault="009F3EA5" w:rsidP="00A158EC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</w:rPr>
      </w:pPr>
      <w:r w:rsidRPr="004660D7">
        <w:rPr>
          <w:rFonts w:asciiTheme="minorHAnsi" w:hAnsiTheme="minorHAnsi" w:cstheme="minorHAnsi"/>
          <w:b/>
          <w:bCs/>
          <w:color w:val="auto"/>
        </w:rPr>
        <w:t>§ 2</w:t>
      </w:r>
    </w:p>
    <w:p w14:paraId="6E298A99" w14:textId="77777777" w:rsidR="009F3EA5" w:rsidRPr="004660D7" w:rsidRDefault="009F3EA5" w:rsidP="00A158EC">
      <w:pPr>
        <w:pStyle w:val="Nagwek3"/>
        <w:spacing w:before="0" w:after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Postanowienia ogólne</w:t>
      </w:r>
    </w:p>
    <w:p w14:paraId="4AB6F077" w14:textId="67333E80" w:rsidR="009F3EA5" w:rsidRPr="004660D7" w:rsidRDefault="009F3EA5" w:rsidP="00D33B0C">
      <w:pPr>
        <w:numPr>
          <w:ilvl w:val="0"/>
          <w:numId w:val="26"/>
        </w:numPr>
        <w:spacing w:after="6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bCs/>
        </w:rPr>
        <w:t>Regulamin określa zasady rekrutacji uczestników w ramach Projektu „</w:t>
      </w:r>
      <w:r w:rsidR="009B2C68" w:rsidRPr="004660D7">
        <w:rPr>
          <w:rFonts w:asciiTheme="minorHAnsi" w:hAnsiTheme="minorHAnsi" w:cstheme="minorHAnsi"/>
          <w:bCs/>
        </w:rPr>
        <w:t xml:space="preserve">Dogonić zawód – staże dla uczniów </w:t>
      </w:r>
      <w:proofErr w:type="spellStart"/>
      <w:r w:rsidR="009B2C68" w:rsidRPr="004660D7">
        <w:rPr>
          <w:rFonts w:asciiTheme="minorHAnsi" w:hAnsiTheme="minorHAnsi" w:cstheme="minorHAnsi"/>
          <w:bCs/>
        </w:rPr>
        <w:t>ZS5</w:t>
      </w:r>
      <w:proofErr w:type="spellEnd"/>
      <w:r w:rsidR="009B2C68" w:rsidRPr="004660D7">
        <w:rPr>
          <w:rFonts w:asciiTheme="minorHAnsi" w:hAnsiTheme="minorHAnsi" w:cstheme="minorHAnsi"/>
          <w:bCs/>
        </w:rPr>
        <w:t xml:space="preserve"> i </w:t>
      </w:r>
      <w:proofErr w:type="spellStart"/>
      <w:r w:rsidR="009B2C68" w:rsidRPr="004660D7">
        <w:rPr>
          <w:rFonts w:asciiTheme="minorHAnsi" w:hAnsiTheme="minorHAnsi" w:cstheme="minorHAnsi"/>
          <w:bCs/>
        </w:rPr>
        <w:t>ZSTB.Edycja</w:t>
      </w:r>
      <w:proofErr w:type="spellEnd"/>
      <w:r w:rsidR="009B2C68" w:rsidRPr="004660D7">
        <w:rPr>
          <w:rFonts w:asciiTheme="minorHAnsi" w:hAnsiTheme="minorHAnsi" w:cstheme="minorHAnsi"/>
          <w:bCs/>
        </w:rPr>
        <w:t xml:space="preserve"> 2</w:t>
      </w:r>
      <w:r w:rsidRPr="004660D7">
        <w:rPr>
          <w:rFonts w:asciiTheme="minorHAnsi" w:hAnsiTheme="minorHAnsi" w:cstheme="minorHAnsi"/>
          <w:kern w:val="3"/>
        </w:rPr>
        <w:t xml:space="preserve">” </w:t>
      </w:r>
      <w:r w:rsidRPr="004660D7">
        <w:rPr>
          <w:rFonts w:asciiTheme="minorHAnsi" w:hAnsiTheme="minorHAnsi" w:cstheme="minorHAnsi"/>
          <w:bCs/>
        </w:rPr>
        <w:t xml:space="preserve">realizowanego </w:t>
      </w:r>
      <w:r w:rsidRPr="004660D7">
        <w:rPr>
          <w:rFonts w:asciiTheme="minorHAnsi" w:hAnsiTheme="minorHAnsi" w:cstheme="minorHAnsi"/>
          <w:kern w:val="3"/>
        </w:rPr>
        <w:t>w okresie od</w:t>
      </w:r>
      <w:r w:rsidR="00D71B67" w:rsidRPr="004660D7">
        <w:rPr>
          <w:rFonts w:asciiTheme="minorHAnsi" w:hAnsiTheme="minorHAnsi" w:cstheme="minorHAnsi"/>
          <w:kern w:val="3"/>
        </w:rPr>
        <w:t xml:space="preserve"> 31 grudnia</w:t>
      </w:r>
      <w:r w:rsidRPr="004660D7">
        <w:rPr>
          <w:rFonts w:asciiTheme="minorHAnsi" w:hAnsiTheme="minorHAnsi" w:cstheme="minorHAnsi"/>
          <w:kern w:val="3"/>
        </w:rPr>
        <w:t xml:space="preserve"> 202</w:t>
      </w:r>
      <w:r w:rsidR="00D71B67" w:rsidRPr="004660D7">
        <w:rPr>
          <w:rFonts w:asciiTheme="minorHAnsi" w:hAnsiTheme="minorHAnsi" w:cstheme="minorHAnsi"/>
          <w:kern w:val="3"/>
        </w:rPr>
        <w:t>5</w:t>
      </w:r>
      <w:r w:rsidRPr="004660D7">
        <w:rPr>
          <w:rFonts w:asciiTheme="minorHAnsi" w:hAnsiTheme="minorHAnsi" w:cstheme="minorHAnsi"/>
          <w:kern w:val="3"/>
        </w:rPr>
        <w:t xml:space="preserve"> r. do </w:t>
      </w:r>
      <w:r w:rsidR="00867158" w:rsidRPr="004660D7">
        <w:rPr>
          <w:rFonts w:asciiTheme="minorHAnsi" w:hAnsiTheme="minorHAnsi" w:cstheme="minorHAnsi"/>
          <w:kern w:val="3"/>
        </w:rPr>
        <w:t>29</w:t>
      </w:r>
      <w:r w:rsidRPr="004660D7">
        <w:rPr>
          <w:rFonts w:asciiTheme="minorHAnsi" w:hAnsiTheme="minorHAnsi" w:cstheme="minorHAnsi"/>
          <w:kern w:val="3"/>
        </w:rPr>
        <w:t xml:space="preserve"> </w:t>
      </w:r>
      <w:r w:rsidR="00867158" w:rsidRPr="004660D7">
        <w:rPr>
          <w:rFonts w:asciiTheme="minorHAnsi" w:hAnsiTheme="minorHAnsi" w:cstheme="minorHAnsi"/>
          <w:kern w:val="3"/>
        </w:rPr>
        <w:t>lutego</w:t>
      </w:r>
      <w:r w:rsidRPr="004660D7">
        <w:rPr>
          <w:rFonts w:asciiTheme="minorHAnsi" w:hAnsiTheme="minorHAnsi" w:cstheme="minorHAnsi"/>
          <w:kern w:val="3"/>
        </w:rPr>
        <w:t xml:space="preserve"> 202</w:t>
      </w:r>
      <w:r w:rsidR="00D71B67" w:rsidRPr="004660D7">
        <w:rPr>
          <w:rFonts w:asciiTheme="minorHAnsi" w:hAnsiTheme="minorHAnsi" w:cstheme="minorHAnsi"/>
          <w:kern w:val="3"/>
        </w:rPr>
        <w:t>8</w:t>
      </w:r>
      <w:r w:rsidRPr="004660D7">
        <w:rPr>
          <w:rFonts w:asciiTheme="minorHAnsi" w:hAnsiTheme="minorHAnsi" w:cstheme="minorHAnsi"/>
          <w:kern w:val="3"/>
        </w:rPr>
        <w:t xml:space="preserve"> r.</w:t>
      </w:r>
    </w:p>
    <w:p w14:paraId="6733D9D3" w14:textId="69307233" w:rsidR="009F3EA5" w:rsidRPr="004660D7" w:rsidRDefault="00867158" w:rsidP="00867158">
      <w:pPr>
        <w:numPr>
          <w:ilvl w:val="0"/>
          <w:numId w:val="26"/>
        </w:numPr>
        <w:spacing w:after="6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Biuro projektu dla uczniów </w:t>
      </w:r>
      <w:proofErr w:type="spellStart"/>
      <w:r w:rsidRPr="004660D7">
        <w:rPr>
          <w:rFonts w:asciiTheme="minorHAnsi" w:hAnsiTheme="minorHAnsi" w:cstheme="minorHAnsi"/>
        </w:rPr>
        <w:t>ZS5</w:t>
      </w:r>
      <w:proofErr w:type="spellEnd"/>
      <w:r w:rsidRPr="004660D7">
        <w:rPr>
          <w:rFonts w:asciiTheme="minorHAnsi" w:hAnsiTheme="minorHAnsi" w:cstheme="minorHAnsi"/>
        </w:rPr>
        <w:t xml:space="preserve"> znajduje się w CKZ w sekretariacie uczniowskim przy ul. Staszica 10; tel. +48 32 474 02 79</w:t>
      </w:r>
      <w:r w:rsidRPr="004660D7">
        <w:t xml:space="preserve"> </w:t>
      </w:r>
      <w:r w:rsidRPr="004660D7">
        <w:rPr>
          <w:rFonts w:asciiTheme="minorHAnsi" w:hAnsiTheme="minorHAnsi" w:cstheme="minorHAnsi"/>
        </w:rPr>
        <w:t>adres e-mail:</w:t>
      </w:r>
      <w:r w:rsidRPr="004660D7">
        <w:t xml:space="preserve"> </w:t>
      </w:r>
      <w:proofErr w:type="spellStart"/>
      <w:r w:rsidRPr="004660D7">
        <w:rPr>
          <w:rFonts w:asciiTheme="minorHAnsi" w:hAnsiTheme="minorHAnsi" w:cstheme="minorHAnsi"/>
        </w:rPr>
        <w:t>dogonić.zawod@ckzjz.onmicrosoft.com</w:t>
      </w:r>
      <w:proofErr w:type="spellEnd"/>
      <w:r w:rsidRPr="004660D7">
        <w:rPr>
          <w:rFonts w:asciiTheme="minorHAnsi" w:hAnsiTheme="minorHAnsi" w:cstheme="minorHAnsi"/>
        </w:rPr>
        <w:t>,  a dla uczniów ZSTB mieści się w Szkole ZSTB przy ul. 11 Listopada 45;</w:t>
      </w:r>
      <w:r w:rsidR="009F3EA5" w:rsidRPr="004660D7">
        <w:rPr>
          <w:rFonts w:asciiTheme="minorHAnsi" w:hAnsiTheme="minorHAnsi" w:cstheme="minorHAnsi"/>
        </w:rPr>
        <w:t xml:space="preserve"> tel.</w:t>
      </w:r>
      <w:r w:rsidRPr="004660D7">
        <w:t xml:space="preserve"> </w:t>
      </w:r>
      <w:r w:rsidRPr="004660D7">
        <w:rPr>
          <w:rFonts w:asciiTheme="minorHAnsi" w:hAnsiTheme="minorHAnsi" w:cstheme="minorHAnsi"/>
        </w:rPr>
        <w:t>+48 32 476 20 71</w:t>
      </w:r>
      <w:r w:rsidR="009F3EA5" w:rsidRPr="004660D7">
        <w:rPr>
          <w:rFonts w:asciiTheme="minorHAnsi" w:hAnsiTheme="minorHAnsi" w:cstheme="minorHAnsi"/>
        </w:rPr>
        <w:t>, adres e-mail:</w:t>
      </w:r>
      <w:r w:rsidR="00A12242" w:rsidRPr="004660D7">
        <w:rPr>
          <w:rFonts w:asciiTheme="minorHAnsi" w:hAnsiTheme="minorHAnsi" w:cstheme="minorHAnsi"/>
        </w:rPr>
        <w:t xml:space="preserve"> </w:t>
      </w:r>
      <w:proofErr w:type="spellStart"/>
      <w:r w:rsidRPr="004660D7">
        <w:rPr>
          <w:rFonts w:asciiTheme="minorHAnsi" w:hAnsiTheme="minorHAnsi" w:cstheme="minorHAnsi"/>
        </w:rPr>
        <w:t>j.toborowicz@o2.pl</w:t>
      </w:r>
      <w:proofErr w:type="spellEnd"/>
      <w:r w:rsidRPr="004660D7">
        <w:rPr>
          <w:rFonts w:asciiTheme="minorHAnsi" w:hAnsiTheme="minorHAnsi" w:cstheme="minorHAnsi"/>
        </w:rPr>
        <w:t>.</w:t>
      </w:r>
    </w:p>
    <w:p w14:paraId="4B385043" w14:textId="18B7671D" w:rsidR="00A158EC" w:rsidRPr="004660D7" w:rsidRDefault="009F3EA5" w:rsidP="00D33B0C">
      <w:pPr>
        <w:numPr>
          <w:ilvl w:val="0"/>
          <w:numId w:val="26"/>
        </w:numPr>
        <w:spacing w:after="6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Wszystkie informacje na temat Projektu, zwłaszcza naboru i realizacji stażu zamieszczane są na stronach internetowych Wnioskodawcy i </w:t>
      </w:r>
      <w:r w:rsidR="004443F9" w:rsidRPr="004660D7">
        <w:rPr>
          <w:rFonts w:asciiTheme="minorHAnsi" w:hAnsiTheme="minorHAnsi" w:cstheme="minorHAnsi"/>
        </w:rPr>
        <w:t xml:space="preserve">Podmiotu realizującego </w:t>
      </w:r>
      <w:hyperlink r:id="rId8" w:history="1">
        <w:proofErr w:type="spellStart"/>
        <w:r w:rsidRPr="004660D7">
          <w:rPr>
            <w:rStyle w:val="Hipercze"/>
            <w:rFonts w:asciiTheme="minorHAnsi" w:hAnsiTheme="minorHAnsi" w:cstheme="minorHAnsi"/>
          </w:rPr>
          <w:t>www.jastrzebie.pl</w:t>
        </w:r>
        <w:proofErr w:type="spellEnd"/>
      </w:hyperlink>
      <w:r w:rsidR="00B34EF3" w:rsidRPr="004660D7">
        <w:rPr>
          <w:rFonts w:asciiTheme="minorHAnsi" w:hAnsiTheme="minorHAnsi" w:cstheme="minorHAnsi"/>
        </w:rPr>
        <w:t xml:space="preserve">, </w:t>
      </w:r>
      <w:hyperlink r:id="rId9" w:history="1">
        <w:r w:rsidR="00B34EF3" w:rsidRPr="004660D7">
          <w:rPr>
            <w:rStyle w:val="Hipercze"/>
            <w:rFonts w:asciiTheme="minorHAnsi" w:hAnsiTheme="minorHAnsi" w:cstheme="minorHAnsi"/>
          </w:rPr>
          <w:t>https://</w:t>
        </w:r>
        <w:proofErr w:type="spellStart"/>
        <w:r w:rsidR="00B34EF3" w:rsidRPr="004660D7">
          <w:rPr>
            <w:rStyle w:val="Hipercze"/>
            <w:rFonts w:asciiTheme="minorHAnsi" w:hAnsiTheme="minorHAnsi" w:cstheme="minorHAnsi"/>
          </w:rPr>
          <w:t>ckz.jastrzebie.pl</w:t>
        </w:r>
        <w:proofErr w:type="spellEnd"/>
      </w:hyperlink>
      <w:r w:rsidR="001224C8" w:rsidRPr="004660D7">
        <w:t xml:space="preserve"> i </w:t>
      </w:r>
      <w:r w:rsidR="001224C8" w:rsidRPr="004660D7">
        <w:t>https://</w:t>
      </w:r>
      <w:proofErr w:type="spellStart"/>
      <w:r w:rsidR="001224C8" w:rsidRPr="004660D7">
        <w:t>zstb.jastrzebie.pl</w:t>
      </w:r>
      <w:proofErr w:type="spellEnd"/>
      <w:r w:rsidR="001224C8" w:rsidRPr="004660D7">
        <w:t>/</w:t>
      </w:r>
      <w:r w:rsidR="00B34EF3"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t xml:space="preserve"> </w:t>
      </w:r>
      <w:r w:rsidR="00A158EC" w:rsidRPr="004660D7">
        <w:rPr>
          <w:rFonts w:asciiTheme="minorHAnsi" w:hAnsiTheme="minorHAnsi" w:cstheme="minorHAnsi"/>
        </w:rPr>
        <w:t>w zakładce aktualne projekty.</w:t>
      </w:r>
    </w:p>
    <w:p w14:paraId="4A6C07A9" w14:textId="5E4A4ACE" w:rsidR="00A158EC" w:rsidRPr="004660D7" w:rsidRDefault="009F3EA5" w:rsidP="00D33B0C">
      <w:pPr>
        <w:numPr>
          <w:ilvl w:val="0"/>
          <w:numId w:val="26"/>
        </w:numPr>
        <w:spacing w:after="6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Projekt jest realizowany zgodnie z regulaminem konkursu dla </w:t>
      </w:r>
      <w:r w:rsidR="00A158EC" w:rsidRPr="004660D7">
        <w:rPr>
          <w:rFonts w:asciiTheme="minorHAnsi" w:hAnsiTheme="minorHAnsi" w:cstheme="minorHAnsi"/>
        </w:rPr>
        <w:t>D</w:t>
      </w:r>
      <w:r w:rsidRPr="004660D7">
        <w:rPr>
          <w:rFonts w:asciiTheme="minorHAnsi" w:hAnsiTheme="minorHAnsi" w:cstheme="minorHAnsi"/>
        </w:rPr>
        <w:t xml:space="preserve">ziałania </w:t>
      </w:r>
      <w:r w:rsidR="00A158EC" w:rsidRPr="004660D7">
        <w:rPr>
          <w:rFonts w:asciiTheme="minorHAnsi" w:hAnsiTheme="minorHAnsi" w:cstheme="minorHAnsi"/>
        </w:rPr>
        <w:t xml:space="preserve">6.3 </w:t>
      </w:r>
      <w:r w:rsidRPr="004660D7">
        <w:rPr>
          <w:rFonts w:asciiTheme="minorHAnsi" w:hAnsiTheme="minorHAnsi" w:cstheme="minorHAnsi"/>
        </w:rPr>
        <w:t>(</w:t>
      </w:r>
      <w:r w:rsidR="00A158EC" w:rsidRPr="004660D7">
        <w:rPr>
          <w:rFonts w:asciiTheme="minorHAnsi" w:hAnsiTheme="minorHAnsi" w:cstheme="minorHAnsi"/>
        </w:rPr>
        <w:t xml:space="preserve">nabór </w:t>
      </w:r>
      <w:r w:rsidRPr="004660D7">
        <w:rPr>
          <w:rFonts w:asciiTheme="minorHAnsi" w:hAnsiTheme="minorHAnsi" w:cstheme="minorHAnsi"/>
        </w:rPr>
        <w:t>nr </w:t>
      </w:r>
      <w:proofErr w:type="spellStart"/>
      <w:r w:rsidR="00A158EC" w:rsidRPr="004660D7">
        <w:rPr>
          <w:rFonts w:asciiTheme="minorHAnsi" w:hAnsiTheme="minorHAnsi" w:cstheme="minorHAnsi"/>
        </w:rPr>
        <w:t>FESL.06.03</w:t>
      </w:r>
      <w:proofErr w:type="spellEnd"/>
      <w:r w:rsidR="00A158EC" w:rsidRPr="004660D7">
        <w:rPr>
          <w:rFonts w:asciiTheme="minorHAnsi" w:hAnsiTheme="minorHAnsi" w:cstheme="minorHAnsi"/>
        </w:rPr>
        <w:t>-</w:t>
      </w:r>
      <w:proofErr w:type="spellStart"/>
      <w:r w:rsidR="00A158EC" w:rsidRPr="004660D7">
        <w:rPr>
          <w:rFonts w:asciiTheme="minorHAnsi" w:hAnsiTheme="minorHAnsi" w:cstheme="minorHAnsi"/>
        </w:rPr>
        <w:t>IZ.01</w:t>
      </w:r>
      <w:proofErr w:type="spellEnd"/>
      <w:r w:rsidR="00A158EC" w:rsidRPr="004660D7">
        <w:rPr>
          <w:rFonts w:asciiTheme="minorHAnsi" w:hAnsiTheme="minorHAnsi" w:cstheme="minorHAnsi"/>
        </w:rPr>
        <w:t>-</w:t>
      </w:r>
      <w:r w:rsidR="00D71B67" w:rsidRPr="004660D7">
        <w:rPr>
          <w:rFonts w:asciiTheme="minorHAnsi" w:hAnsiTheme="minorHAnsi" w:cstheme="minorHAnsi"/>
        </w:rPr>
        <w:t>153/24</w:t>
      </w:r>
      <w:r w:rsidRPr="004660D7">
        <w:rPr>
          <w:rFonts w:asciiTheme="minorHAnsi" w:hAnsiTheme="minorHAnsi" w:cstheme="minorHAnsi"/>
        </w:rPr>
        <w:t>).</w:t>
      </w:r>
    </w:p>
    <w:p w14:paraId="2D6EB8C2" w14:textId="77777777" w:rsidR="009F3EA5" w:rsidRPr="004660D7" w:rsidRDefault="009F3EA5" w:rsidP="00D33B0C">
      <w:pPr>
        <w:numPr>
          <w:ilvl w:val="0"/>
          <w:numId w:val="26"/>
        </w:numPr>
        <w:spacing w:after="6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Projekt jest realizowany zgodnie z </w:t>
      </w:r>
      <w:r w:rsidR="00A158EC" w:rsidRPr="004660D7">
        <w:rPr>
          <w:rFonts w:asciiTheme="minorHAnsi" w:hAnsiTheme="minorHAnsi" w:cstheme="minorHAnsi"/>
          <w:i/>
        </w:rPr>
        <w:t xml:space="preserve">Kartą Praw Podstawowych, Konwencją </w:t>
      </w:r>
      <w:r w:rsidR="00A158EC" w:rsidRPr="004660D7">
        <w:rPr>
          <w:rFonts w:asciiTheme="minorHAnsi" w:hAnsiTheme="minorHAnsi" w:cstheme="minorHAnsi"/>
          <w:i/>
          <w:color w:val="212529"/>
        </w:rPr>
        <w:t>ONZ o Prawach Osób Niepełnosprawnych, Zasadą równości kobiet i mężczyzn, Zasadą równości szans i niedyskryminacji oraz Zasadą Zrównoważonego Rozwoju</w:t>
      </w:r>
    </w:p>
    <w:p w14:paraId="0BB2C691" w14:textId="77777777" w:rsidR="00A158EC" w:rsidRPr="004660D7" w:rsidRDefault="009F3EA5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Nadzór nad realizacją Projektu sprawuje Kierownik projektu</w:t>
      </w:r>
      <w:r w:rsidR="00A158EC" w:rsidRPr="004660D7">
        <w:rPr>
          <w:rFonts w:asciiTheme="minorHAnsi" w:hAnsiTheme="minorHAnsi" w:cstheme="minorHAnsi"/>
        </w:rPr>
        <w:t xml:space="preserve"> wybrany przez Szkołę, </w:t>
      </w:r>
      <w:r w:rsidRPr="004660D7">
        <w:rPr>
          <w:rFonts w:asciiTheme="minorHAnsi" w:hAnsiTheme="minorHAnsi" w:cstheme="minorHAnsi"/>
        </w:rPr>
        <w:t>do którego kompetencji należy rozstrzyganie wszystkich spraw spornych nie uregulowanych w niniejszym Regulaminie.</w:t>
      </w:r>
    </w:p>
    <w:p w14:paraId="64786537" w14:textId="4920BB03" w:rsidR="00A158EC" w:rsidRPr="004660D7" w:rsidRDefault="009F3EA5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Celem głównym projektu jest </w:t>
      </w:r>
      <w:r w:rsidR="00A158EC" w:rsidRPr="004660D7">
        <w:rPr>
          <w:rFonts w:asciiTheme="minorHAnsi" w:hAnsiTheme="minorHAnsi" w:cstheme="minorHAnsi"/>
        </w:rPr>
        <w:t xml:space="preserve">wspieranie równego dostępu do dobrej jakości kształcenia zawodowego na terenie Miasta Jastrzębia-Zdroju poprzez organizację staży uczniowskich w </w:t>
      </w:r>
      <w:r w:rsidR="000046F9" w:rsidRPr="004660D7">
        <w:t xml:space="preserve"> sumarycznej liczbie 23800 godzin dla uczniów/uczennic Technikum nr 2 wchodzącego w skład Zespołu Szkół nr 5 im. Jana Pawła II (</w:t>
      </w:r>
      <w:proofErr w:type="spellStart"/>
      <w:r w:rsidR="000046F9" w:rsidRPr="004660D7">
        <w:t>ZS5</w:t>
      </w:r>
      <w:proofErr w:type="spellEnd"/>
      <w:r w:rsidR="000046F9" w:rsidRPr="004660D7">
        <w:t>) i Technikum nr 5 wchodzącego w skład Zespołu Szkół Techniczno-Branżowych (ZSTB) w okresie od 31.12.2025 do 31.12.2028.</w:t>
      </w:r>
    </w:p>
    <w:p w14:paraId="79CFE630" w14:textId="561630BC" w:rsidR="00A158EC" w:rsidRPr="004660D7" w:rsidRDefault="00A158EC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Wsparciem w postaci staży uczniowskich planuje się objąć </w:t>
      </w:r>
      <w:r w:rsidR="000046F9" w:rsidRPr="004660D7">
        <w:rPr>
          <w:rFonts w:asciiTheme="minorHAnsi" w:hAnsiTheme="minorHAnsi" w:cstheme="minorHAnsi"/>
        </w:rPr>
        <w:t>170</w:t>
      </w:r>
      <w:r w:rsidRPr="004660D7">
        <w:rPr>
          <w:rFonts w:asciiTheme="minorHAnsi" w:hAnsiTheme="minorHAnsi" w:cstheme="minorHAnsi"/>
        </w:rPr>
        <w:t xml:space="preserve"> uczniów/</w:t>
      </w:r>
      <w:proofErr w:type="spellStart"/>
      <w:r w:rsidRPr="004660D7">
        <w:rPr>
          <w:rFonts w:asciiTheme="minorHAnsi" w:hAnsiTheme="minorHAnsi" w:cstheme="minorHAnsi"/>
        </w:rPr>
        <w:t>uczennic</w:t>
      </w:r>
      <w:r w:rsidR="000046F9" w:rsidRPr="004660D7">
        <w:t>Technikum</w:t>
      </w:r>
      <w:proofErr w:type="spellEnd"/>
      <w:r w:rsidR="000046F9" w:rsidRPr="004660D7">
        <w:t xml:space="preserve"> nr 2 wchodzącego w skład Zespołu Szkół nr 5 im. Jana Pawła II (</w:t>
      </w:r>
      <w:proofErr w:type="spellStart"/>
      <w:r w:rsidR="000046F9" w:rsidRPr="004660D7">
        <w:t>ZS5</w:t>
      </w:r>
      <w:proofErr w:type="spellEnd"/>
      <w:r w:rsidR="000046F9" w:rsidRPr="004660D7">
        <w:t>) i Technikum nr 5 wchodzącego w skład Zespołu Szkół Techniczno-Branżowych (ZSTB</w:t>
      </w:r>
      <w:r w:rsidR="000046F9" w:rsidRPr="004660D7">
        <w:t>)</w:t>
      </w:r>
      <w:r w:rsidRPr="004660D7">
        <w:rPr>
          <w:rFonts w:asciiTheme="minorHAnsi" w:hAnsiTheme="minorHAnsi" w:cstheme="minorHAnsi"/>
        </w:rPr>
        <w:t xml:space="preserve"> w Jastrzębiu-Zdroju. W wyniku projektu </w:t>
      </w:r>
      <w:r w:rsidR="000046F9" w:rsidRPr="004660D7">
        <w:rPr>
          <w:rFonts w:asciiTheme="minorHAnsi" w:hAnsiTheme="minorHAnsi" w:cstheme="minorHAnsi"/>
        </w:rPr>
        <w:t>170</w:t>
      </w:r>
      <w:r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lastRenderedPageBreak/>
        <w:t>uczniów/uczennic podniesie/nabędzie umiejętności praktyczne, doświadczenie zawodowe, kompetencje społeczne i/lub umiejętności zawodowe.</w:t>
      </w:r>
    </w:p>
    <w:p w14:paraId="37BEBF44" w14:textId="77777777" w:rsidR="00A158EC" w:rsidRPr="004660D7" w:rsidRDefault="00A158EC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Staże uczniowskie będą realizowane w rzeczywistym środowisku pracy, tj. w podmiotach (u os. fizycznych, os. prawnych albo w jednostkach organizacyjnych nieposiadających osobowości prawnej), których działalność jest związana z zawodem, w którym kształcą się uczniowie.</w:t>
      </w:r>
    </w:p>
    <w:p w14:paraId="2BBC68E6" w14:textId="77777777" w:rsidR="00A158EC" w:rsidRPr="004660D7" w:rsidRDefault="00A158EC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 ramach projektu planuje się zorganizowanie staży uczniowskich w następujących kierunkach:</w:t>
      </w:r>
    </w:p>
    <w:p w14:paraId="195D5A69" w14:textId="77777777" w:rsidR="000046F9" w:rsidRPr="004660D7" w:rsidRDefault="000046F9" w:rsidP="000046F9">
      <w:pPr>
        <w:numPr>
          <w:ilvl w:val="1"/>
          <w:numId w:val="26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technik informatyk (w </w:t>
      </w:r>
      <w:proofErr w:type="spellStart"/>
      <w:r w:rsidRPr="004660D7">
        <w:rPr>
          <w:rFonts w:asciiTheme="minorHAnsi" w:hAnsiTheme="minorHAnsi" w:cstheme="minorHAnsi"/>
        </w:rPr>
        <w:t>ZS5</w:t>
      </w:r>
      <w:proofErr w:type="spellEnd"/>
      <w:r w:rsidRPr="004660D7">
        <w:rPr>
          <w:rFonts w:asciiTheme="minorHAnsi" w:hAnsiTheme="minorHAnsi" w:cstheme="minorHAnsi"/>
        </w:rPr>
        <w:t xml:space="preserve"> - staże realizowane przez CKZ)</w:t>
      </w:r>
    </w:p>
    <w:p w14:paraId="2D622E82" w14:textId="44AEFE95" w:rsidR="000046F9" w:rsidRPr="004660D7" w:rsidRDefault="000046F9" w:rsidP="000046F9">
      <w:pPr>
        <w:numPr>
          <w:ilvl w:val="1"/>
          <w:numId w:val="26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 technik mechanik (w </w:t>
      </w:r>
      <w:proofErr w:type="spellStart"/>
      <w:r w:rsidRPr="004660D7">
        <w:rPr>
          <w:rFonts w:asciiTheme="minorHAnsi" w:hAnsiTheme="minorHAnsi" w:cstheme="minorHAnsi"/>
        </w:rPr>
        <w:t>ZS5</w:t>
      </w:r>
      <w:proofErr w:type="spellEnd"/>
      <w:r w:rsidRPr="004660D7">
        <w:rPr>
          <w:rFonts w:asciiTheme="minorHAnsi" w:hAnsiTheme="minorHAnsi" w:cstheme="minorHAnsi"/>
        </w:rPr>
        <w:t xml:space="preserve"> - staże realizowane przez CKZ)</w:t>
      </w:r>
    </w:p>
    <w:p w14:paraId="2A9F0C31" w14:textId="4FACCD1C" w:rsidR="000046F9" w:rsidRPr="004660D7" w:rsidRDefault="000046F9" w:rsidP="000046F9">
      <w:pPr>
        <w:numPr>
          <w:ilvl w:val="1"/>
          <w:numId w:val="26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technik pojazdów samochodowych (w ZSTB)</w:t>
      </w:r>
    </w:p>
    <w:p w14:paraId="7611072F" w14:textId="10652F3A" w:rsidR="00A158EC" w:rsidRPr="004660D7" w:rsidRDefault="000046F9" w:rsidP="000046F9">
      <w:pPr>
        <w:numPr>
          <w:ilvl w:val="1"/>
          <w:numId w:val="26"/>
        </w:numPr>
        <w:spacing w:after="60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technik transportu kolejowego (w ZSTB)</w:t>
      </w:r>
    </w:p>
    <w:p w14:paraId="7F35FE0D" w14:textId="3DD5C7C1" w:rsidR="00C2059F" w:rsidRPr="004660D7" w:rsidRDefault="00C2059F" w:rsidP="000046F9">
      <w:pPr>
        <w:spacing w:after="60"/>
        <w:ind w:left="1440"/>
        <w:rPr>
          <w:rFonts w:asciiTheme="minorHAnsi" w:hAnsiTheme="minorHAnsi" w:cstheme="minorHAnsi"/>
        </w:rPr>
      </w:pPr>
    </w:p>
    <w:p w14:paraId="4B589227" w14:textId="77777777" w:rsidR="009F3EA5" w:rsidRPr="004660D7" w:rsidRDefault="00A158EC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Planowane w projekcie wparcie obejmuje staże uczniowskie, w rozumieniu ustawy z dnia 14 grudnia 2016 r. Prawo oświatowe (</w:t>
      </w:r>
      <w:proofErr w:type="spellStart"/>
      <w:r w:rsidRPr="004660D7">
        <w:rPr>
          <w:rFonts w:asciiTheme="minorHAnsi" w:hAnsiTheme="minorHAnsi" w:cstheme="minorHAnsi"/>
        </w:rPr>
        <w:t>t.j</w:t>
      </w:r>
      <w:proofErr w:type="spellEnd"/>
      <w:r w:rsidRPr="004660D7">
        <w:rPr>
          <w:rFonts w:asciiTheme="minorHAnsi" w:hAnsiTheme="minorHAnsi" w:cstheme="minorHAnsi"/>
        </w:rPr>
        <w:t xml:space="preserve">.: Dz. U. z 2021 r., poz. 1082 z </w:t>
      </w:r>
      <w:proofErr w:type="spellStart"/>
      <w:r w:rsidRPr="004660D7">
        <w:rPr>
          <w:rFonts w:asciiTheme="minorHAnsi" w:hAnsiTheme="minorHAnsi" w:cstheme="minorHAnsi"/>
        </w:rPr>
        <w:t>póżn</w:t>
      </w:r>
      <w:proofErr w:type="spellEnd"/>
      <w:r w:rsidRPr="004660D7">
        <w:rPr>
          <w:rFonts w:asciiTheme="minorHAnsi" w:hAnsiTheme="minorHAnsi" w:cstheme="minorHAnsi"/>
        </w:rPr>
        <w:t>. zm.).</w:t>
      </w:r>
    </w:p>
    <w:p w14:paraId="1FEBB7AA" w14:textId="2C2F0BE3" w:rsidR="00A158EC" w:rsidRPr="004660D7" w:rsidRDefault="00A158EC" w:rsidP="00D33B0C">
      <w:pPr>
        <w:numPr>
          <w:ilvl w:val="0"/>
          <w:numId w:val="26"/>
        </w:numPr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Wsparciem nie mogą zostać objęci młodociani pracownicy</w:t>
      </w:r>
      <w:r w:rsidR="004443F9" w:rsidRPr="004660D7">
        <w:rPr>
          <w:rFonts w:asciiTheme="minorHAnsi" w:hAnsiTheme="minorHAnsi" w:cstheme="minorHAnsi"/>
        </w:rPr>
        <w:t>.</w:t>
      </w:r>
      <w:r w:rsidR="0030240A" w:rsidRPr="004660D7">
        <w:rPr>
          <w:rFonts w:asciiTheme="minorHAnsi" w:hAnsiTheme="minorHAnsi" w:cstheme="minorHAnsi"/>
        </w:rPr>
        <w:t xml:space="preserve"> </w:t>
      </w:r>
    </w:p>
    <w:p w14:paraId="30F1B1E7" w14:textId="77777777" w:rsidR="009915D0" w:rsidRPr="004660D7" w:rsidRDefault="009F3EA5" w:rsidP="00D33B0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6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Projekt jest współfinansowany ze środków Europejskiego Funduszu Społecznego </w:t>
      </w:r>
      <w:r w:rsidR="00A158EC" w:rsidRPr="004660D7">
        <w:rPr>
          <w:rFonts w:asciiTheme="minorHAnsi" w:hAnsiTheme="minorHAnsi" w:cstheme="minorHAnsi"/>
        </w:rPr>
        <w:t xml:space="preserve">Plus </w:t>
      </w:r>
      <w:r w:rsidRPr="004660D7">
        <w:rPr>
          <w:rFonts w:asciiTheme="minorHAnsi" w:hAnsiTheme="minorHAnsi" w:cstheme="minorHAnsi"/>
        </w:rPr>
        <w:t>oraz z budżetu państwa</w:t>
      </w:r>
      <w:r w:rsidR="00A158EC" w:rsidRPr="004660D7">
        <w:rPr>
          <w:rFonts w:asciiTheme="minorHAnsi" w:hAnsiTheme="minorHAnsi" w:cstheme="minorHAnsi"/>
        </w:rPr>
        <w:t xml:space="preserve"> i miasta.</w:t>
      </w:r>
    </w:p>
    <w:p w14:paraId="1ABDF7DC" w14:textId="77777777" w:rsidR="00FA1702" w:rsidRPr="004660D7" w:rsidRDefault="00FA1702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342A6C9" w14:textId="5C0D2AC5" w:rsidR="00A158EC" w:rsidRPr="004660D7" w:rsidRDefault="00A158EC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660D7">
        <w:rPr>
          <w:rFonts w:asciiTheme="minorHAnsi" w:hAnsiTheme="minorHAnsi" w:cstheme="minorHAnsi"/>
          <w:b/>
          <w:bCs/>
          <w:color w:val="000000"/>
        </w:rPr>
        <w:t>§ 3</w:t>
      </w:r>
    </w:p>
    <w:p w14:paraId="6F054BE0" w14:textId="77777777" w:rsidR="00A158EC" w:rsidRPr="004660D7" w:rsidRDefault="00A158EC" w:rsidP="00A158EC">
      <w:pPr>
        <w:pStyle w:val="Nagwek3"/>
        <w:spacing w:before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Warunki uczestnictwa</w:t>
      </w:r>
    </w:p>
    <w:p w14:paraId="393CCEEE" w14:textId="77777777" w:rsidR="00A158EC" w:rsidRPr="004660D7" w:rsidRDefault="00A158EC" w:rsidP="004B65E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60"/>
        <w:ind w:left="360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Osoby, które chcą uczestniczyć </w:t>
      </w:r>
      <w:r w:rsidR="00671D78" w:rsidRPr="004660D7">
        <w:rPr>
          <w:rFonts w:asciiTheme="minorHAnsi" w:hAnsiTheme="minorHAnsi" w:cstheme="minorHAnsi"/>
          <w:color w:val="000000"/>
        </w:rPr>
        <w:t xml:space="preserve">w Projekcie </w:t>
      </w:r>
      <w:r w:rsidRPr="004660D7">
        <w:rPr>
          <w:rFonts w:asciiTheme="minorHAnsi" w:hAnsiTheme="minorHAnsi" w:cstheme="minorHAnsi"/>
          <w:color w:val="000000"/>
        </w:rPr>
        <w:t>muszą spełniać niżej wymienione warunki formalne (łącznie):</w:t>
      </w:r>
    </w:p>
    <w:p w14:paraId="6CDB525B" w14:textId="101246A7" w:rsidR="00A158EC" w:rsidRPr="004660D7" w:rsidRDefault="00E62028" w:rsidP="004B65E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b</w:t>
      </w:r>
      <w:r w:rsidR="00671D78" w:rsidRPr="004660D7">
        <w:rPr>
          <w:rFonts w:asciiTheme="minorHAnsi" w:hAnsiTheme="minorHAnsi" w:cstheme="minorHAnsi"/>
          <w:color w:val="000000"/>
        </w:rPr>
        <w:t>yć uczniem naszej Szkoły na kierunku technicznym i w klasie, które</w:t>
      </w:r>
      <w:r w:rsidRPr="004660D7">
        <w:rPr>
          <w:rFonts w:asciiTheme="minorHAnsi" w:hAnsiTheme="minorHAnsi" w:cstheme="minorHAnsi"/>
          <w:color w:val="000000"/>
        </w:rPr>
        <w:t>j</w:t>
      </w:r>
      <w:r w:rsidR="00671D78" w:rsidRPr="004660D7">
        <w:rPr>
          <w:rFonts w:asciiTheme="minorHAnsi" w:hAnsiTheme="minorHAnsi" w:cstheme="minorHAnsi"/>
          <w:color w:val="000000"/>
        </w:rPr>
        <w:t xml:space="preserve"> dotyczy ogłoszony nabór</w:t>
      </w:r>
      <w:r w:rsidRPr="004660D7">
        <w:rPr>
          <w:rFonts w:asciiTheme="minorHAnsi" w:hAnsiTheme="minorHAnsi" w:cstheme="minorHAnsi"/>
          <w:color w:val="000000"/>
        </w:rPr>
        <w:t>,</w:t>
      </w:r>
    </w:p>
    <w:p w14:paraId="4766F1BB" w14:textId="05E86AF2" w:rsidR="00E62028" w:rsidRPr="004660D7" w:rsidRDefault="00E62028" w:rsidP="00E62028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przekazać pełne i formalnie poprawne dokumenty rekrutacyjne wymagane w projekcie, </w:t>
      </w:r>
    </w:p>
    <w:p w14:paraId="4C80AE65" w14:textId="29837063" w:rsidR="00E62028" w:rsidRPr="004660D7" w:rsidRDefault="00E62028" w:rsidP="004B65E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</w:rPr>
        <w:t>nie mogą być młodocianymi pracownikami.</w:t>
      </w:r>
    </w:p>
    <w:p w14:paraId="180960DA" w14:textId="77777777" w:rsidR="009F3F95" w:rsidRPr="004660D7" w:rsidRDefault="00A158EC" w:rsidP="00BE3FB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60"/>
        <w:ind w:left="360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t>Warunkiem uczestnictwa w rekrutacji do projektu (i w projekcie)</w:t>
      </w:r>
      <w:r w:rsidR="00A12242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jest</w:t>
      </w:r>
      <w:r w:rsidR="009F3F95" w:rsidRPr="004660D7">
        <w:rPr>
          <w:rFonts w:asciiTheme="minorHAnsi" w:hAnsiTheme="minorHAnsi" w:cstheme="minorHAnsi"/>
          <w:color w:val="000000"/>
        </w:rPr>
        <w:t>:</w:t>
      </w:r>
    </w:p>
    <w:p w14:paraId="6BAEC16D" w14:textId="1F6DEBC4" w:rsidR="009F3F95" w:rsidRPr="004660D7" w:rsidRDefault="00E62028" w:rsidP="00BE3FB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  <w:b/>
          <w:bCs/>
        </w:rPr>
      </w:pPr>
      <w:r w:rsidRPr="004660D7">
        <w:rPr>
          <w:rFonts w:asciiTheme="minorHAnsi" w:hAnsiTheme="minorHAnsi" w:cstheme="minorHAnsi"/>
          <w:b/>
          <w:bCs/>
          <w:color w:val="000000"/>
        </w:rPr>
        <w:t xml:space="preserve">wypełnienie w wersji elektronicznej </w:t>
      </w:r>
      <w:r w:rsidR="009F3F95" w:rsidRPr="004660D7">
        <w:rPr>
          <w:rFonts w:asciiTheme="minorHAnsi" w:hAnsiTheme="minorHAnsi" w:cstheme="minorHAnsi"/>
          <w:b/>
          <w:bCs/>
          <w:color w:val="000000"/>
        </w:rPr>
        <w:t>Formularza zgłoszeni</w:t>
      </w:r>
      <w:r w:rsidRPr="004660D7">
        <w:rPr>
          <w:rFonts w:asciiTheme="minorHAnsi" w:hAnsiTheme="minorHAnsi" w:cstheme="minorHAnsi"/>
          <w:b/>
          <w:bCs/>
          <w:color w:val="000000"/>
        </w:rPr>
        <w:t xml:space="preserve">owego </w:t>
      </w:r>
      <w:r w:rsidR="009F3F95" w:rsidRPr="004660D7">
        <w:rPr>
          <w:rFonts w:asciiTheme="minorHAnsi" w:hAnsiTheme="minorHAnsi" w:cstheme="minorHAnsi"/>
          <w:b/>
          <w:bCs/>
          <w:color w:val="000000"/>
        </w:rPr>
        <w:t xml:space="preserve">na wskazanej na stronie </w:t>
      </w:r>
      <w:r w:rsidRPr="004660D7">
        <w:rPr>
          <w:rFonts w:asciiTheme="minorHAnsi" w:hAnsiTheme="minorHAnsi" w:cstheme="minorHAnsi"/>
          <w:b/>
          <w:bCs/>
          <w:color w:val="000000"/>
        </w:rPr>
        <w:t>S</w:t>
      </w:r>
      <w:r w:rsidR="009F3F95" w:rsidRPr="004660D7">
        <w:rPr>
          <w:rFonts w:asciiTheme="minorHAnsi" w:hAnsiTheme="minorHAnsi" w:cstheme="minorHAnsi"/>
          <w:b/>
          <w:bCs/>
          <w:color w:val="000000"/>
        </w:rPr>
        <w:t>zko</w:t>
      </w:r>
      <w:r w:rsidRPr="004660D7">
        <w:rPr>
          <w:rFonts w:asciiTheme="minorHAnsi" w:hAnsiTheme="minorHAnsi" w:cstheme="minorHAnsi"/>
          <w:b/>
          <w:bCs/>
          <w:color w:val="000000"/>
        </w:rPr>
        <w:t>ły</w:t>
      </w:r>
      <w:r w:rsidR="009F3F95" w:rsidRPr="004660D7">
        <w:rPr>
          <w:rFonts w:asciiTheme="minorHAnsi" w:hAnsiTheme="minorHAnsi" w:cstheme="minorHAnsi"/>
          <w:b/>
          <w:bCs/>
          <w:color w:val="000000"/>
        </w:rPr>
        <w:t xml:space="preserve"> platformie do zapisów (forma rekomendowana) </w:t>
      </w:r>
      <w:r w:rsidR="009F3F95" w:rsidRPr="004660D7">
        <w:rPr>
          <w:rFonts w:asciiTheme="minorHAnsi" w:hAnsiTheme="minorHAnsi" w:cstheme="minorHAnsi"/>
          <w:color w:val="000000"/>
        </w:rPr>
        <w:t>lub</w:t>
      </w:r>
      <w:r w:rsidRPr="004660D7">
        <w:rPr>
          <w:rFonts w:asciiTheme="minorHAnsi" w:hAnsiTheme="minorHAnsi" w:cstheme="minorHAnsi"/>
          <w:color w:val="000000"/>
        </w:rPr>
        <w:t xml:space="preserve"> drogą mailową lub</w:t>
      </w:r>
    </w:p>
    <w:p w14:paraId="770473EB" w14:textId="19F1A40F" w:rsidR="00671D78" w:rsidRPr="004660D7" w:rsidRDefault="00A158EC" w:rsidP="00BE3FB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/>
        <w:ind w:left="990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t xml:space="preserve">wypełnienie i dostarczenie do Biura Projektu pełnego </w:t>
      </w:r>
      <w:r w:rsidR="009F3F95" w:rsidRPr="004660D7">
        <w:rPr>
          <w:rFonts w:asciiTheme="minorHAnsi" w:hAnsiTheme="minorHAnsi" w:cstheme="minorHAnsi"/>
          <w:color w:val="000000"/>
        </w:rPr>
        <w:t>papierowego Formularza zgłoszeni</w:t>
      </w:r>
      <w:r w:rsidR="00E62028" w:rsidRPr="004660D7">
        <w:rPr>
          <w:rFonts w:asciiTheme="minorHAnsi" w:hAnsiTheme="minorHAnsi" w:cstheme="minorHAnsi"/>
          <w:color w:val="000000"/>
        </w:rPr>
        <w:t>owego</w:t>
      </w:r>
      <w:r w:rsidR="009F3F95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 xml:space="preserve">z niezbędnymi załącznikami - wzory dostępne na stronie </w:t>
      </w:r>
      <w:r w:rsidR="00671D78" w:rsidRPr="004660D7">
        <w:rPr>
          <w:rFonts w:asciiTheme="minorHAnsi" w:hAnsiTheme="minorHAnsi" w:cstheme="minorHAnsi"/>
        </w:rPr>
        <w:t>Szkoły.</w:t>
      </w:r>
    </w:p>
    <w:p w14:paraId="00DFF19D" w14:textId="77777777" w:rsidR="00A158EC" w:rsidRPr="004660D7" w:rsidRDefault="00A158EC" w:rsidP="00A158EC">
      <w:pPr>
        <w:pStyle w:val="Akapitzlist"/>
        <w:autoSpaceDE w:val="0"/>
        <w:autoSpaceDN w:val="0"/>
        <w:adjustRightInd w:val="0"/>
        <w:spacing w:before="60"/>
        <w:ind w:left="426"/>
        <w:jc w:val="both"/>
        <w:rPr>
          <w:rFonts w:asciiTheme="minorHAnsi" w:hAnsiTheme="minorHAnsi" w:cstheme="minorHAnsi"/>
        </w:rPr>
      </w:pPr>
    </w:p>
    <w:p w14:paraId="2A44D573" w14:textId="77777777" w:rsidR="00A158EC" w:rsidRPr="004660D7" w:rsidRDefault="00A158EC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bCs/>
          <w:color w:val="000000"/>
        </w:rPr>
      </w:pPr>
      <w:r w:rsidRPr="004660D7">
        <w:rPr>
          <w:rFonts w:asciiTheme="minorHAnsi" w:hAnsiTheme="minorHAnsi" w:cstheme="minorHAnsi"/>
          <w:b/>
          <w:bCs/>
          <w:color w:val="000000"/>
        </w:rPr>
        <w:t>§ 4</w:t>
      </w:r>
    </w:p>
    <w:p w14:paraId="2DBD6636" w14:textId="77777777" w:rsidR="00A158EC" w:rsidRPr="004660D7" w:rsidRDefault="00A158EC" w:rsidP="00671D78">
      <w:pPr>
        <w:pStyle w:val="Nagwek3"/>
        <w:spacing w:before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Zasady rekrutacji</w:t>
      </w:r>
    </w:p>
    <w:p w14:paraId="5606E4E5" w14:textId="662F8234" w:rsidR="00671D78" w:rsidRPr="004660D7" w:rsidRDefault="00671D78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Istnieje możliwość dostarczenia wymaganych dokumentów w formie papierowej do Biura projektu lub elektronicznie – </w:t>
      </w:r>
      <w:r w:rsidR="009F3F95" w:rsidRPr="004660D7">
        <w:rPr>
          <w:rFonts w:asciiTheme="minorHAnsi" w:hAnsiTheme="minorHAnsi" w:cstheme="minorHAnsi"/>
        </w:rPr>
        <w:t>uzupełniając Formularz zgłoszeni</w:t>
      </w:r>
      <w:r w:rsidR="00E62028" w:rsidRPr="004660D7">
        <w:rPr>
          <w:rFonts w:asciiTheme="minorHAnsi" w:hAnsiTheme="minorHAnsi" w:cstheme="minorHAnsi"/>
        </w:rPr>
        <w:t>owy</w:t>
      </w:r>
      <w:r w:rsidR="009F3F95" w:rsidRPr="004660D7">
        <w:rPr>
          <w:rFonts w:asciiTheme="minorHAnsi" w:hAnsiTheme="minorHAnsi" w:cstheme="minorHAnsi"/>
        </w:rPr>
        <w:t xml:space="preserve"> w formie zdalnej</w:t>
      </w:r>
      <w:r w:rsidRPr="004660D7">
        <w:rPr>
          <w:rFonts w:asciiTheme="minorHAnsi" w:hAnsiTheme="minorHAnsi" w:cstheme="minorHAnsi"/>
        </w:rPr>
        <w:t xml:space="preserve"> (sugerowana droga w związku z wdrażanymi zasadami zrównoważonego rozwoju).</w:t>
      </w:r>
    </w:p>
    <w:p w14:paraId="6187FB05" w14:textId="0E26BF75" w:rsidR="00671D78" w:rsidRPr="004660D7" w:rsidRDefault="00671D78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przypadku </w:t>
      </w:r>
      <w:r w:rsidR="009F3F95" w:rsidRPr="004660D7">
        <w:rPr>
          <w:rFonts w:asciiTheme="minorHAnsi" w:hAnsiTheme="minorHAnsi" w:cstheme="minorHAnsi"/>
        </w:rPr>
        <w:t>prz</w:t>
      </w:r>
      <w:r w:rsidR="00892A78" w:rsidRPr="004660D7">
        <w:rPr>
          <w:rFonts w:asciiTheme="minorHAnsi" w:hAnsiTheme="minorHAnsi" w:cstheme="minorHAnsi"/>
        </w:rPr>
        <w:t xml:space="preserve">esłania </w:t>
      </w:r>
      <w:r w:rsidRPr="004660D7">
        <w:rPr>
          <w:rFonts w:asciiTheme="minorHAnsi" w:hAnsiTheme="minorHAnsi" w:cstheme="minorHAnsi"/>
        </w:rPr>
        <w:t xml:space="preserve"> dokumentów drogą elektroniczną </w:t>
      </w:r>
      <w:r w:rsidR="001F14DD" w:rsidRPr="004660D7">
        <w:rPr>
          <w:rFonts w:asciiTheme="minorHAnsi" w:hAnsiTheme="minorHAnsi" w:cstheme="minorHAnsi"/>
        </w:rPr>
        <w:t xml:space="preserve">– </w:t>
      </w:r>
      <w:r w:rsidR="00BC5298" w:rsidRPr="004660D7">
        <w:rPr>
          <w:rFonts w:asciiTheme="minorHAnsi" w:hAnsiTheme="minorHAnsi" w:cstheme="minorHAnsi"/>
        </w:rPr>
        <w:t>mailową</w:t>
      </w:r>
      <w:r w:rsidR="00892A78"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t xml:space="preserve"> wymagane jest podpisanie maila swoimi danymi</w:t>
      </w:r>
      <w:r w:rsidR="00BC5298" w:rsidRPr="004660D7">
        <w:rPr>
          <w:rFonts w:asciiTheme="minorHAnsi" w:hAnsiTheme="minorHAnsi" w:cstheme="minorHAnsi"/>
        </w:rPr>
        <w:t>. W każdym przypadku ważne jest</w:t>
      </w:r>
      <w:r w:rsidRPr="004660D7">
        <w:rPr>
          <w:rFonts w:asciiTheme="minorHAnsi" w:hAnsiTheme="minorHAnsi" w:cstheme="minorHAnsi"/>
        </w:rPr>
        <w:t xml:space="preserve">, by wzory dokumentu nie były technicznie zmienione, miały dobre i widoczne logotypy, a ich jakość pozwalała na odczytanie wszystkich pól. W takiej wersji podpis na dokumencie jest wypełniany elektronicznie. </w:t>
      </w:r>
    </w:p>
    <w:p w14:paraId="70772AD5" w14:textId="77777777" w:rsidR="003A20DE" w:rsidRPr="004660D7" w:rsidRDefault="003A20DE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lastRenderedPageBreak/>
        <w:t>Sugerujemy, by dokumenty przesłane elektronicznie</w:t>
      </w:r>
      <w:r w:rsidR="001F14DD" w:rsidRPr="004660D7">
        <w:rPr>
          <w:rFonts w:asciiTheme="minorHAnsi" w:hAnsiTheme="minorHAnsi" w:cstheme="minorHAnsi"/>
        </w:rPr>
        <w:t xml:space="preserve"> mailem</w:t>
      </w:r>
      <w:r w:rsidRPr="004660D7">
        <w:rPr>
          <w:rFonts w:asciiTheme="minorHAnsi" w:hAnsiTheme="minorHAnsi" w:cstheme="minorHAnsi"/>
        </w:rPr>
        <w:t xml:space="preserve"> były właściwie zaszyfrowane, przy czym hasło do pliku należy przesłać innym środkiem przekazu lub przynieść do Biura projektu osobiście. </w:t>
      </w:r>
    </w:p>
    <w:p w14:paraId="342700F1" w14:textId="47A2EBEB" w:rsidR="00671D78" w:rsidRPr="004660D7" w:rsidRDefault="00671D78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przypadku uczniów niepełnoletnich dokumenty </w:t>
      </w:r>
      <w:r w:rsidR="001F14DD" w:rsidRPr="004660D7">
        <w:rPr>
          <w:rFonts w:asciiTheme="minorHAnsi" w:hAnsiTheme="minorHAnsi" w:cstheme="minorHAnsi"/>
        </w:rPr>
        <w:t>składane w wersji papierowej</w:t>
      </w:r>
      <w:r w:rsidR="00892A78" w:rsidRPr="004660D7">
        <w:rPr>
          <w:rFonts w:asciiTheme="minorHAnsi" w:hAnsiTheme="minorHAnsi" w:cstheme="minorHAnsi"/>
        </w:rPr>
        <w:t xml:space="preserve"> </w:t>
      </w:r>
      <w:r w:rsidR="009F3F95" w:rsidRPr="004660D7">
        <w:rPr>
          <w:rFonts w:asciiTheme="minorHAnsi" w:hAnsiTheme="minorHAnsi" w:cstheme="minorHAnsi"/>
        </w:rPr>
        <w:t xml:space="preserve">wymagające podpisu </w:t>
      </w:r>
      <w:r w:rsidRPr="004660D7">
        <w:rPr>
          <w:rFonts w:asciiTheme="minorHAnsi" w:hAnsiTheme="minorHAnsi" w:cstheme="minorHAnsi"/>
        </w:rPr>
        <w:t>musz</w:t>
      </w:r>
      <w:r w:rsidR="009F3F95" w:rsidRPr="004660D7">
        <w:rPr>
          <w:rFonts w:asciiTheme="minorHAnsi" w:hAnsiTheme="minorHAnsi" w:cstheme="minorHAnsi"/>
        </w:rPr>
        <w:t>ą</w:t>
      </w:r>
      <w:r w:rsidRPr="004660D7">
        <w:rPr>
          <w:rFonts w:asciiTheme="minorHAnsi" w:hAnsiTheme="minorHAnsi" w:cstheme="minorHAnsi"/>
        </w:rPr>
        <w:t xml:space="preserve"> zostać podpisane  przez rodzica lub opiekuna prawnego</w:t>
      </w:r>
      <w:r w:rsidR="00FA45F4" w:rsidRPr="004660D7">
        <w:rPr>
          <w:rFonts w:asciiTheme="minorHAnsi" w:hAnsiTheme="minorHAnsi" w:cstheme="minorHAnsi"/>
        </w:rPr>
        <w:t>, a w przypadku przesłania wersji elektronicznej</w:t>
      </w:r>
      <w:r w:rsidR="001F14DD" w:rsidRPr="004660D7">
        <w:rPr>
          <w:rFonts w:asciiTheme="minorHAnsi" w:hAnsiTheme="minorHAnsi" w:cstheme="minorHAnsi"/>
        </w:rPr>
        <w:t xml:space="preserve"> mailem</w:t>
      </w:r>
      <w:r w:rsidR="00FA45F4" w:rsidRPr="004660D7">
        <w:rPr>
          <w:rFonts w:asciiTheme="minorHAnsi" w:hAnsiTheme="minorHAnsi" w:cstheme="minorHAnsi"/>
        </w:rPr>
        <w:t xml:space="preserve"> – wysłane przez Rodzica/opiekuna prawnego z jego maila. </w:t>
      </w:r>
    </w:p>
    <w:p w14:paraId="575BE8DA" w14:textId="77777777" w:rsidR="00671D78" w:rsidRPr="004660D7" w:rsidRDefault="00A158EC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t xml:space="preserve">Istnieje możliwość wypełnienia dokumentów aplikacyjnych w Biurze Projektu. </w:t>
      </w:r>
    </w:p>
    <w:p w14:paraId="7C00E216" w14:textId="77777777" w:rsidR="00A158EC" w:rsidRPr="004660D7" w:rsidRDefault="00A158EC" w:rsidP="00D33B0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/>
        <w:ind w:left="42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t>Proces pełnej rekrutacji, składa się z następujących etapów:</w:t>
      </w:r>
    </w:p>
    <w:p w14:paraId="48EE5F9A" w14:textId="504166D8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poprawnego wypełnienia </w:t>
      </w:r>
      <w:r w:rsidR="00FA45F4" w:rsidRPr="004660D7">
        <w:rPr>
          <w:rFonts w:asciiTheme="minorHAnsi" w:hAnsiTheme="minorHAnsi" w:cstheme="minorHAnsi"/>
          <w:color w:val="000000"/>
        </w:rPr>
        <w:t>F</w:t>
      </w:r>
      <w:r w:rsidRPr="004660D7">
        <w:rPr>
          <w:rFonts w:asciiTheme="minorHAnsi" w:hAnsiTheme="minorHAnsi" w:cstheme="minorHAnsi"/>
          <w:color w:val="000000"/>
        </w:rPr>
        <w:t>ormularza zgłoszeni</w:t>
      </w:r>
      <w:r w:rsidR="00E95FFD" w:rsidRPr="004660D7">
        <w:rPr>
          <w:rFonts w:asciiTheme="minorHAnsi" w:hAnsiTheme="minorHAnsi" w:cstheme="minorHAnsi"/>
          <w:color w:val="000000"/>
        </w:rPr>
        <w:t>owego</w:t>
      </w:r>
      <w:r w:rsidR="009F3F95" w:rsidRPr="004660D7">
        <w:rPr>
          <w:rFonts w:asciiTheme="minorHAnsi" w:hAnsiTheme="minorHAnsi" w:cstheme="minorHAnsi"/>
          <w:color w:val="000000"/>
        </w:rPr>
        <w:t xml:space="preserve"> w wersji online lub</w:t>
      </w:r>
    </w:p>
    <w:p w14:paraId="7BD6694A" w14:textId="78134974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b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złożenia w wyznaczonym terminie </w:t>
      </w:r>
      <w:r w:rsidR="00FA45F4" w:rsidRPr="004660D7">
        <w:rPr>
          <w:rFonts w:asciiTheme="minorHAnsi" w:hAnsiTheme="minorHAnsi" w:cstheme="minorHAnsi"/>
          <w:color w:val="000000"/>
        </w:rPr>
        <w:t>F</w:t>
      </w:r>
      <w:r w:rsidRPr="004660D7">
        <w:rPr>
          <w:rFonts w:asciiTheme="minorHAnsi" w:hAnsiTheme="minorHAnsi" w:cstheme="minorHAnsi"/>
          <w:color w:val="000000"/>
        </w:rPr>
        <w:t>ormularza zgłoszeni</w:t>
      </w:r>
      <w:r w:rsidR="00E95FFD" w:rsidRPr="004660D7">
        <w:rPr>
          <w:rFonts w:asciiTheme="minorHAnsi" w:hAnsiTheme="minorHAnsi" w:cstheme="minorHAnsi"/>
          <w:color w:val="000000"/>
        </w:rPr>
        <w:t>owego</w:t>
      </w:r>
      <w:r w:rsidRPr="004660D7">
        <w:rPr>
          <w:rFonts w:asciiTheme="minorHAnsi" w:hAnsiTheme="minorHAnsi" w:cstheme="minorHAnsi"/>
          <w:color w:val="000000"/>
        </w:rPr>
        <w:t xml:space="preserve"> z załącznikami w Biurze Projektu, osobiście, pocztą elektroniczną, pocztą tradycyjną </w:t>
      </w:r>
      <w:r w:rsidRPr="004660D7">
        <w:rPr>
          <w:rFonts w:asciiTheme="minorHAnsi" w:hAnsiTheme="minorHAnsi" w:cstheme="minorHAnsi"/>
          <w:b/>
          <w:bCs/>
          <w:color w:val="000000"/>
        </w:rPr>
        <w:t>(liczy się data wpłynięcia dokumentów do Biura</w:t>
      </w:r>
      <w:r w:rsidR="00A12242" w:rsidRPr="004660D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660D7">
        <w:rPr>
          <w:rFonts w:asciiTheme="minorHAnsi" w:hAnsiTheme="minorHAnsi" w:cstheme="minorHAnsi"/>
          <w:b/>
          <w:bCs/>
          <w:color w:val="000000"/>
        </w:rPr>
        <w:t xml:space="preserve">Projektu), </w:t>
      </w:r>
    </w:p>
    <w:p w14:paraId="6B922D9F" w14:textId="77777777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weryfikacji formalnej złożonych dokumentów,</w:t>
      </w:r>
    </w:p>
    <w:p w14:paraId="61ED229F" w14:textId="67781F02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prac Komisji Rekrutacyjnej, mających na celu zakwalifikowanie do udziału w Projekcie uczestników spełniających wymogi formalne, o których mowa </w:t>
      </w:r>
      <w:r w:rsidR="00FA45F4" w:rsidRPr="004660D7">
        <w:rPr>
          <w:rFonts w:asciiTheme="minorHAnsi" w:hAnsiTheme="minorHAnsi" w:cstheme="minorHAnsi"/>
          <w:color w:val="000000"/>
        </w:rPr>
        <w:t>wyżej</w:t>
      </w:r>
      <w:r w:rsidR="00E95FFD" w:rsidRPr="004660D7">
        <w:rPr>
          <w:rFonts w:asciiTheme="minorHAnsi" w:hAnsiTheme="minorHAnsi" w:cstheme="minorHAnsi"/>
          <w:color w:val="000000"/>
        </w:rPr>
        <w:t>,</w:t>
      </w:r>
    </w:p>
    <w:p w14:paraId="61562353" w14:textId="77777777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sporządzenie listy uczestników Projektu wraz z listą rezerwową</w:t>
      </w:r>
      <w:r w:rsidR="00FA45F4" w:rsidRPr="004660D7">
        <w:rPr>
          <w:rFonts w:asciiTheme="minorHAnsi" w:hAnsiTheme="minorHAnsi" w:cstheme="minorHAnsi"/>
          <w:color w:val="000000"/>
        </w:rPr>
        <w:t xml:space="preserve"> (jeśli dotyczy rekrutacji otwartej poza wytypowanymi klasami)</w:t>
      </w:r>
      <w:r w:rsidRPr="004660D7">
        <w:rPr>
          <w:rFonts w:asciiTheme="minorHAnsi" w:hAnsiTheme="minorHAnsi" w:cstheme="minorHAnsi"/>
          <w:color w:val="000000"/>
        </w:rPr>
        <w:t>,</w:t>
      </w:r>
    </w:p>
    <w:p w14:paraId="409600C4" w14:textId="16F5D0F1" w:rsidR="00FA45F4" w:rsidRPr="004660D7" w:rsidRDefault="00E95FFD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ustalenia </w:t>
      </w:r>
      <w:r w:rsidR="00FA45F4" w:rsidRPr="004660D7">
        <w:rPr>
          <w:rFonts w:asciiTheme="minorHAnsi" w:hAnsiTheme="minorHAnsi" w:cstheme="minorHAnsi"/>
          <w:color w:val="000000"/>
        </w:rPr>
        <w:t>z kierownikiem staży miejsca odbywania stażu</w:t>
      </w:r>
      <w:r w:rsidRPr="004660D7">
        <w:rPr>
          <w:rFonts w:asciiTheme="minorHAnsi" w:hAnsiTheme="minorHAnsi" w:cstheme="minorHAnsi"/>
          <w:color w:val="000000"/>
        </w:rPr>
        <w:t>,</w:t>
      </w:r>
    </w:p>
    <w:p w14:paraId="55A84255" w14:textId="0FB706D8" w:rsidR="00A158EC" w:rsidRPr="004660D7" w:rsidRDefault="00A158EC" w:rsidP="00D33B0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/>
        <w:ind w:left="851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podpisania </w:t>
      </w:r>
      <w:r w:rsidR="00FA45F4" w:rsidRPr="004660D7">
        <w:rPr>
          <w:rFonts w:asciiTheme="minorHAnsi" w:hAnsiTheme="minorHAnsi" w:cstheme="minorHAnsi"/>
          <w:color w:val="000000"/>
        </w:rPr>
        <w:t>trójstronnej</w:t>
      </w:r>
      <w:r w:rsidR="009F3F95" w:rsidRPr="004660D7">
        <w:rPr>
          <w:rFonts w:asciiTheme="minorHAnsi" w:hAnsiTheme="minorHAnsi" w:cstheme="minorHAnsi"/>
          <w:color w:val="000000"/>
        </w:rPr>
        <w:t>/dwustronnej</w:t>
      </w:r>
      <w:r w:rsidR="00FA45F4" w:rsidRPr="004660D7">
        <w:rPr>
          <w:rFonts w:asciiTheme="minorHAnsi" w:hAnsiTheme="minorHAnsi" w:cstheme="minorHAnsi"/>
          <w:color w:val="000000"/>
        </w:rPr>
        <w:t xml:space="preserve"> </w:t>
      </w:r>
      <w:r w:rsidR="00DF0185" w:rsidRPr="004660D7">
        <w:rPr>
          <w:rFonts w:asciiTheme="minorHAnsi" w:hAnsiTheme="minorHAnsi" w:cstheme="minorHAnsi"/>
          <w:color w:val="000000"/>
        </w:rPr>
        <w:t xml:space="preserve">Umowy na realizację stażu uczniowskiego </w:t>
      </w:r>
      <w:r w:rsidRPr="004660D7">
        <w:rPr>
          <w:rFonts w:asciiTheme="minorHAnsi" w:hAnsiTheme="minorHAnsi" w:cstheme="minorHAnsi"/>
          <w:color w:val="000000"/>
        </w:rPr>
        <w:t xml:space="preserve">w projekcie </w:t>
      </w:r>
      <w:r w:rsidR="00FA45F4" w:rsidRPr="004660D7">
        <w:rPr>
          <w:rFonts w:asciiTheme="minorHAnsi" w:hAnsiTheme="minorHAnsi" w:cstheme="minorHAnsi"/>
          <w:color w:val="000000"/>
        </w:rPr>
        <w:t>pomiędzy Stażystą, Szkołą i</w:t>
      </w:r>
      <w:r w:rsidR="009F3F95" w:rsidRPr="004660D7">
        <w:rPr>
          <w:rFonts w:asciiTheme="minorHAnsi" w:hAnsiTheme="minorHAnsi" w:cstheme="minorHAnsi"/>
          <w:color w:val="000000"/>
        </w:rPr>
        <w:t>/lub</w:t>
      </w:r>
      <w:r w:rsidR="00FA45F4" w:rsidRPr="004660D7">
        <w:rPr>
          <w:rFonts w:asciiTheme="minorHAnsi" w:hAnsiTheme="minorHAnsi" w:cstheme="minorHAnsi"/>
          <w:color w:val="000000"/>
        </w:rPr>
        <w:t xml:space="preserve"> Pracodawcą </w:t>
      </w:r>
      <w:r w:rsidRPr="004660D7">
        <w:rPr>
          <w:rFonts w:asciiTheme="minorHAnsi" w:hAnsiTheme="minorHAnsi" w:cstheme="minorHAnsi"/>
          <w:color w:val="000000"/>
        </w:rPr>
        <w:t xml:space="preserve">wraz z wymaganym w </w:t>
      </w:r>
      <w:r w:rsidR="00FA45F4" w:rsidRPr="004660D7">
        <w:rPr>
          <w:rFonts w:asciiTheme="minorHAnsi" w:hAnsiTheme="minorHAnsi" w:cstheme="minorHAnsi"/>
          <w:color w:val="000000"/>
        </w:rPr>
        <w:t xml:space="preserve">Programie </w:t>
      </w:r>
      <w:r w:rsidRPr="004660D7">
        <w:rPr>
          <w:rFonts w:asciiTheme="minorHAnsi" w:hAnsiTheme="minorHAnsi" w:cstheme="minorHAnsi"/>
          <w:color w:val="000000"/>
        </w:rPr>
        <w:t>oświadczeni</w:t>
      </w:r>
      <w:r w:rsidR="00FA45F4" w:rsidRPr="004660D7">
        <w:rPr>
          <w:rFonts w:asciiTheme="minorHAnsi" w:hAnsiTheme="minorHAnsi" w:cstheme="minorHAnsi"/>
          <w:color w:val="000000"/>
        </w:rPr>
        <w:t>ami</w:t>
      </w:r>
      <w:r w:rsidRPr="004660D7">
        <w:rPr>
          <w:rFonts w:asciiTheme="minorHAnsi" w:hAnsiTheme="minorHAnsi" w:cstheme="minorHAnsi"/>
          <w:color w:val="000000"/>
        </w:rPr>
        <w:t xml:space="preserve"> (o ile oświadczenie nie zostało oddane na etapie zgłoszenia) i wyrażeni</w:t>
      </w:r>
      <w:r w:rsidR="00FA45F4" w:rsidRPr="004660D7">
        <w:rPr>
          <w:rFonts w:asciiTheme="minorHAnsi" w:hAnsiTheme="minorHAnsi" w:cstheme="minorHAnsi"/>
          <w:color w:val="000000"/>
        </w:rPr>
        <w:t>em</w:t>
      </w:r>
      <w:r w:rsidRPr="004660D7">
        <w:rPr>
          <w:rFonts w:asciiTheme="minorHAnsi" w:hAnsiTheme="minorHAnsi" w:cstheme="minorHAnsi"/>
          <w:color w:val="000000"/>
        </w:rPr>
        <w:t xml:space="preserve"> zgody na wykorzystanie wizerunku do promocji projektu.</w:t>
      </w:r>
    </w:p>
    <w:p w14:paraId="33059CA2" w14:textId="77777777" w:rsidR="00A158EC" w:rsidRPr="004660D7" w:rsidRDefault="00A158EC" w:rsidP="00D33B0C">
      <w:pPr>
        <w:pStyle w:val="Default"/>
        <w:numPr>
          <w:ilvl w:val="0"/>
          <w:numId w:val="28"/>
        </w:numPr>
        <w:spacing w:before="60"/>
        <w:ind w:left="426"/>
        <w:rPr>
          <w:rFonts w:asciiTheme="minorHAnsi" w:hAnsiTheme="minorHAnsi" w:cstheme="minorHAnsi"/>
          <w:color w:val="auto"/>
        </w:rPr>
      </w:pPr>
      <w:r w:rsidRPr="004660D7">
        <w:rPr>
          <w:rFonts w:asciiTheme="minorHAnsi" w:hAnsiTheme="minorHAnsi" w:cstheme="minorHAnsi"/>
          <w:color w:val="auto"/>
        </w:rPr>
        <w:t>Ocena formalna obejmuje sprawdzenie złożonych dokumentów rekrutacyjnych, tj.:</w:t>
      </w:r>
    </w:p>
    <w:p w14:paraId="7956BFF3" w14:textId="77777777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czy dokumenty zostały złożone w określonym terminie; </w:t>
      </w:r>
    </w:p>
    <w:p w14:paraId="22669F70" w14:textId="24877594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czy formularz </w:t>
      </w:r>
      <w:r w:rsidR="001B602F" w:rsidRPr="004660D7">
        <w:rPr>
          <w:rFonts w:asciiTheme="minorHAnsi" w:hAnsiTheme="minorHAnsi" w:cstheme="minorHAnsi"/>
        </w:rPr>
        <w:t xml:space="preserve">zgłoszeniowy </w:t>
      </w:r>
      <w:r w:rsidRPr="004660D7">
        <w:rPr>
          <w:rFonts w:asciiTheme="minorHAnsi" w:hAnsiTheme="minorHAnsi" w:cstheme="minorHAnsi"/>
        </w:rPr>
        <w:t xml:space="preserve">zawiera wszystkie wymagane </w:t>
      </w:r>
      <w:r w:rsidR="00FA45F4" w:rsidRPr="004660D7">
        <w:rPr>
          <w:rFonts w:asciiTheme="minorHAnsi" w:hAnsiTheme="minorHAnsi" w:cstheme="minorHAnsi"/>
        </w:rPr>
        <w:t xml:space="preserve">oświadczenia, </w:t>
      </w:r>
      <w:r w:rsidRPr="004660D7">
        <w:rPr>
          <w:rFonts w:asciiTheme="minorHAnsi" w:hAnsiTheme="minorHAnsi" w:cstheme="minorHAnsi"/>
        </w:rPr>
        <w:t>załączniki i dokumenty;</w:t>
      </w:r>
    </w:p>
    <w:p w14:paraId="55FF4096" w14:textId="7BB67D4A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czy formularz </w:t>
      </w:r>
      <w:r w:rsidR="001B602F" w:rsidRPr="004660D7">
        <w:rPr>
          <w:rFonts w:asciiTheme="minorHAnsi" w:hAnsiTheme="minorHAnsi" w:cstheme="minorHAnsi"/>
        </w:rPr>
        <w:t xml:space="preserve">zgłoszeniowy </w:t>
      </w:r>
      <w:r w:rsidRPr="004660D7">
        <w:rPr>
          <w:rFonts w:asciiTheme="minorHAnsi" w:hAnsiTheme="minorHAnsi" w:cstheme="minorHAnsi"/>
        </w:rPr>
        <w:t>nie zawiera pustych pól;</w:t>
      </w:r>
    </w:p>
    <w:p w14:paraId="3C5D9D79" w14:textId="6F5D734E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czy formularz </w:t>
      </w:r>
      <w:r w:rsidR="001B602F" w:rsidRPr="004660D7">
        <w:rPr>
          <w:rFonts w:asciiTheme="minorHAnsi" w:hAnsiTheme="minorHAnsi" w:cstheme="minorHAnsi"/>
        </w:rPr>
        <w:t xml:space="preserve">zgłoszeniowy </w:t>
      </w:r>
      <w:r w:rsidRPr="004660D7">
        <w:rPr>
          <w:rFonts w:asciiTheme="minorHAnsi" w:hAnsiTheme="minorHAnsi" w:cstheme="minorHAnsi"/>
        </w:rPr>
        <w:t>został podpisany we wszystkich wymaganych miejscach</w:t>
      </w:r>
      <w:r w:rsidR="00FA45F4" w:rsidRPr="004660D7">
        <w:rPr>
          <w:rFonts w:asciiTheme="minorHAnsi" w:hAnsiTheme="minorHAnsi" w:cstheme="minorHAnsi"/>
        </w:rPr>
        <w:t xml:space="preserve"> (odręcznie lub elektronicznie </w:t>
      </w:r>
      <w:r w:rsidR="009F3F95" w:rsidRPr="004660D7">
        <w:rPr>
          <w:rFonts w:asciiTheme="minorHAnsi" w:hAnsiTheme="minorHAnsi" w:cstheme="minorHAnsi"/>
        </w:rPr>
        <w:t xml:space="preserve">lub </w:t>
      </w:r>
      <w:r w:rsidR="00FA45F4" w:rsidRPr="004660D7">
        <w:rPr>
          <w:rFonts w:asciiTheme="minorHAnsi" w:hAnsiTheme="minorHAnsi" w:cstheme="minorHAnsi"/>
        </w:rPr>
        <w:t>w wersji przesyłanej mailem</w:t>
      </w:r>
      <w:r w:rsidR="00823D54" w:rsidRPr="004660D7">
        <w:rPr>
          <w:rFonts w:asciiTheme="minorHAnsi" w:hAnsiTheme="minorHAnsi" w:cstheme="minorHAnsi"/>
        </w:rPr>
        <w:t>)</w:t>
      </w:r>
      <w:r w:rsidR="00204972" w:rsidRPr="004660D7">
        <w:rPr>
          <w:rFonts w:asciiTheme="minorHAnsi" w:hAnsiTheme="minorHAnsi" w:cstheme="minorHAnsi"/>
        </w:rPr>
        <w:t xml:space="preserve"> </w:t>
      </w:r>
      <w:r w:rsidR="00823D54" w:rsidRPr="004660D7">
        <w:rPr>
          <w:rFonts w:asciiTheme="minorHAnsi" w:hAnsiTheme="minorHAnsi" w:cstheme="minorHAnsi"/>
        </w:rPr>
        <w:t xml:space="preserve">(nie dotyczy formularza </w:t>
      </w:r>
      <w:r w:rsidR="00823D54" w:rsidRPr="004660D7">
        <w:rPr>
          <w:rFonts w:asciiTheme="minorHAnsi" w:hAnsiTheme="minorHAnsi" w:cstheme="minorHAnsi"/>
          <w:color w:val="000000"/>
        </w:rPr>
        <w:t>zgłoszeni</w:t>
      </w:r>
      <w:r w:rsidR="00E95FFD" w:rsidRPr="004660D7">
        <w:rPr>
          <w:rFonts w:asciiTheme="minorHAnsi" w:hAnsiTheme="minorHAnsi" w:cstheme="minorHAnsi"/>
          <w:color w:val="000000"/>
        </w:rPr>
        <w:t>owego</w:t>
      </w:r>
      <w:r w:rsidR="00823D54" w:rsidRPr="004660D7">
        <w:rPr>
          <w:rFonts w:asciiTheme="minorHAnsi" w:hAnsiTheme="minorHAnsi" w:cstheme="minorHAnsi"/>
          <w:color w:val="000000"/>
        </w:rPr>
        <w:t xml:space="preserve"> </w:t>
      </w:r>
      <w:r w:rsidR="007B30FF" w:rsidRPr="004660D7">
        <w:rPr>
          <w:rFonts w:asciiTheme="minorHAnsi" w:hAnsiTheme="minorHAnsi" w:cstheme="minorHAnsi"/>
          <w:color w:val="000000"/>
        </w:rPr>
        <w:t xml:space="preserve">złożonego </w:t>
      </w:r>
      <w:r w:rsidR="00823D54" w:rsidRPr="004660D7">
        <w:rPr>
          <w:rFonts w:asciiTheme="minorHAnsi" w:hAnsiTheme="minorHAnsi" w:cstheme="minorHAnsi"/>
          <w:color w:val="000000"/>
        </w:rPr>
        <w:t>online</w:t>
      </w:r>
      <w:r w:rsidR="00823D54" w:rsidRPr="004660D7">
        <w:rPr>
          <w:rFonts w:asciiTheme="minorHAnsi" w:hAnsiTheme="minorHAnsi" w:cstheme="minorHAnsi"/>
        </w:rPr>
        <w:t>)</w:t>
      </w:r>
      <w:r w:rsidRPr="004660D7">
        <w:rPr>
          <w:rFonts w:asciiTheme="minorHAnsi" w:hAnsiTheme="minorHAnsi" w:cstheme="minorHAnsi"/>
        </w:rPr>
        <w:t>;</w:t>
      </w:r>
    </w:p>
    <w:p w14:paraId="7B5B1CB7" w14:textId="77777777" w:rsidR="00FA45F4" w:rsidRPr="004660D7" w:rsidRDefault="00FA45F4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czy formularz </w:t>
      </w:r>
      <w:r w:rsidR="0025031F" w:rsidRPr="004660D7">
        <w:rPr>
          <w:rFonts w:asciiTheme="minorHAnsi" w:hAnsiTheme="minorHAnsi" w:cstheme="minorHAnsi"/>
        </w:rPr>
        <w:t>zgłoszeniowy</w:t>
      </w:r>
      <w:r w:rsidRPr="004660D7">
        <w:rPr>
          <w:rFonts w:asciiTheme="minorHAnsi" w:hAnsiTheme="minorHAnsi" w:cstheme="minorHAnsi"/>
        </w:rPr>
        <w:t xml:space="preserve"> został podpisany przez właściwe osoby (np. Rodzica/opiekuna prawnego w przypadku osób niepełnoletnich)</w:t>
      </w:r>
      <w:r w:rsidR="00204972" w:rsidRPr="004660D7">
        <w:rPr>
          <w:rFonts w:asciiTheme="minorHAnsi" w:hAnsiTheme="minorHAnsi" w:cstheme="minorHAnsi"/>
        </w:rPr>
        <w:t xml:space="preserve"> (nie dotyczy formularza </w:t>
      </w:r>
      <w:r w:rsidR="00204972" w:rsidRPr="004660D7">
        <w:rPr>
          <w:rFonts w:asciiTheme="minorHAnsi" w:hAnsiTheme="minorHAnsi" w:cstheme="minorHAnsi"/>
          <w:color w:val="000000"/>
        </w:rPr>
        <w:t xml:space="preserve">zgłoszenia </w:t>
      </w:r>
      <w:r w:rsidR="007B30FF" w:rsidRPr="004660D7">
        <w:rPr>
          <w:rFonts w:asciiTheme="minorHAnsi" w:hAnsiTheme="minorHAnsi" w:cstheme="minorHAnsi"/>
          <w:color w:val="000000"/>
        </w:rPr>
        <w:t xml:space="preserve">złożonego </w:t>
      </w:r>
      <w:r w:rsidR="00204972" w:rsidRPr="004660D7">
        <w:rPr>
          <w:rFonts w:asciiTheme="minorHAnsi" w:hAnsiTheme="minorHAnsi" w:cstheme="minorHAnsi"/>
          <w:color w:val="000000"/>
        </w:rPr>
        <w:t>online</w:t>
      </w:r>
      <w:r w:rsidR="00204972" w:rsidRPr="004660D7">
        <w:rPr>
          <w:rFonts w:asciiTheme="minorHAnsi" w:hAnsiTheme="minorHAnsi" w:cstheme="minorHAnsi"/>
        </w:rPr>
        <w:t>);</w:t>
      </w:r>
    </w:p>
    <w:p w14:paraId="33CA3B46" w14:textId="1B73919D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czy potencjalny uczestnik/</w:t>
      </w:r>
      <w:r w:rsidR="0025031F" w:rsidRPr="004660D7">
        <w:rPr>
          <w:rFonts w:asciiTheme="minorHAnsi" w:hAnsiTheme="minorHAnsi" w:cstheme="minorHAnsi"/>
        </w:rPr>
        <w:t>cz</w:t>
      </w:r>
      <w:r w:rsidRPr="004660D7">
        <w:rPr>
          <w:rFonts w:asciiTheme="minorHAnsi" w:hAnsiTheme="minorHAnsi" w:cstheme="minorHAnsi"/>
        </w:rPr>
        <w:t>ka projektu spełnia kryteria uczestnictwa w projekcie, o których mowa w § 3 niniejszego Regulaminu;</w:t>
      </w:r>
    </w:p>
    <w:p w14:paraId="7050C212" w14:textId="4A2F47BA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czy potencjalny uczestnik/</w:t>
      </w:r>
      <w:r w:rsidR="0025031F" w:rsidRPr="004660D7">
        <w:rPr>
          <w:rFonts w:asciiTheme="minorHAnsi" w:hAnsiTheme="minorHAnsi" w:cstheme="minorHAnsi"/>
        </w:rPr>
        <w:t>cz</w:t>
      </w:r>
      <w:r w:rsidRPr="004660D7">
        <w:rPr>
          <w:rFonts w:asciiTheme="minorHAnsi" w:hAnsiTheme="minorHAnsi" w:cstheme="minorHAnsi"/>
        </w:rPr>
        <w:t>ka projektu zapoznał/a się oraz zaakceptował/a zapisy Regulaminu;</w:t>
      </w:r>
    </w:p>
    <w:p w14:paraId="65321DFB" w14:textId="6F1D7BA8" w:rsidR="00A158EC" w:rsidRPr="004660D7" w:rsidRDefault="00A158EC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czy potencjalny uczestnik/</w:t>
      </w:r>
      <w:r w:rsidR="0025031F" w:rsidRPr="004660D7">
        <w:rPr>
          <w:rFonts w:asciiTheme="minorHAnsi" w:hAnsiTheme="minorHAnsi" w:cstheme="minorHAnsi"/>
        </w:rPr>
        <w:t>cz</w:t>
      </w:r>
      <w:r w:rsidRPr="004660D7">
        <w:rPr>
          <w:rFonts w:asciiTheme="minorHAnsi" w:hAnsiTheme="minorHAnsi" w:cstheme="minorHAnsi"/>
        </w:rPr>
        <w:t xml:space="preserve">ka projektu </w:t>
      </w:r>
      <w:r w:rsidRPr="004660D7">
        <w:rPr>
          <w:rFonts w:asciiTheme="minorHAnsi" w:eastAsia="Arial" w:hAnsiTheme="minorHAnsi" w:cstheme="minorHAnsi"/>
        </w:rPr>
        <w:t>wyraził/a zgodę na przetwarzanie swoich danych osobowych w celu monitoringu i ewaluacji projektu</w:t>
      </w:r>
      <w:r w:rsidR="00E95FFD" w:rsidRPr="004660D7">
        <w:rPr>
          <w:rFonts w:asciiTheme="minorHAnsi" w:eastAsia="Arial" w:hAnsiTheme="minorHAnsi" w:cstheme="minorHAnsi"/>
        </w:rPr>
        <w:t>;</w:t>
      </w:r>
    </w:p>
    <w:p w14:paraId="4EB5002C" w14:textId="34DE8B95" w:rsidR="00FA45F4" w:rsidRPr="004660D7" w:rsidRDefault="00FA45F4" w:rsidP="00D33B0C">
      <w:pPr>
        <w:numPr>
          <w:ilvl w:val="0"/>
          <w:numId w:val="31"/>
        </w:numPr>
        <w:spacing w:before="60"/>
        <w:ind w:left="851" w:hanging="357"/>
        <w:rPr>
          <w:rFonts w:asciiTheme="minorHAnsi" w:hAnsiTheme="minorHAnsi" w:cstheme="minorHAnsi"/>
        </w:rPr>
      </w:pPr>
      <w:r w:rsidRPr="004660D7">
        <w:rPr>
          <w:rFonts w:asciiTheme="minorHAnsi" w:eastAsia="Arial" w:hAnsiTheme="minorHAnsi" w:cstheme="minorHAnsi"/>
        </w:rPr>
        <w:t xml:space="preserve">czy </w:t>
      </w:r>
      <w:r w:rsidRPr="004660D7">
        <w:rPr>
          <w:rFonts w:asciiTheme="minorHAnsi" w:hAnsiTheme="minorHAnsi" w:cstheme="minorHAnsi"/>
        </w:rPr>
        <w:t>potencjalny uczestnik/</w:t>
      </w:r>
      <w:r w:rsidR="0025031F" w:rsidRPr="004660D7">
        <w:rPr>
          <w:rFonts w:asciiTheme="minorHAnsi" w:hAnsiTheme="minorHAnsi" w:cstheme="minorHAnsi"/>
        </w:rPr>
        <w:t>cz</w:t>
      </w:r>
      <w:r w:rsidRPr="004660D7">
        <w:rPr>
          <w:rFonts w:asciiTheme="minorHAnsi" w:hAnsiTheme="minorHAnsi" w:cstheme="minorHAnsi"/>
        </w:rPr>
        <w:t>ka projektu zapoznał/a się z Formularzem klauzuli informacji IZ i Informacją dotyczącą przetwarzania danych osobowych przez Wnioskodawcę w projekcie</w:t>
      </w:r>
      <w:r w:rsidR="00E95FFD" w:rsidRPr="004660D7">
        <w:rPr>
          <w:rFonts w:asciiTheme="minorHAnsi" w:hAnsiTheme="minorHAnsi" w:cstheme="minorHAnsi"/>
        </w:rPr>
        <w:t>.</w:t>
      </w:r>
    </w:p>
    <w:p w14:paraId="10D47799" w14:textId="530E8722" w:rsidR="00A158EC" w:rsidRPr="004660D7" w:rsidRDefault="00FA45F4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Formularz zgłoszeni</w:t>
      </w:r>
      <w:r w:rsidR="0025031F" w:rsidRPr="004660D7">
        <w:rPr>
          <w:rFonts w:asciiTheme="minorHAnsi" w:hAnsiTheme="minorHAnsi" w:cstheme="minorHAnsi"/>
          <w:color w:val="000000"/>
        </w:rPr>
        <w:t>owy</w:t>
      </w:r>
      <w:r w:rsidR="00A158EC" w:rsidRPr="004660D7">
        <w:rPr>
          <w:rFonts w:asciiTheme="minorHAnsi" w:hAnsiTheme="minorHAnsi" w:cstheme="minorHAnsi"/>
          <w:color w:val="000000"/>
        </w:rPr>
        <w:t xml:space="preserve"> ma charakter Oświadczenia. </w:t>
      </w:r>
    </w:p>
    <w:p w14:paraId="41FCD35E" w14:textId="1E5940F6" w:rsidR="00FA45F4" w:rsidRPr="004660D7" w:rsidRDefault="00FA45F4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lastRenderedPageBreak/>
        <w:t xml:space="preserve">Każdy nabór rekrutacyjny jest przeznaczony dla wytypowanej w projekcie klasy technikum zawodowego, która była zaplanowana do objęcia wsparciem na etapie przygotowywania projektu. Jednak w przypadku zmiany liczby osób w klasie i </w:t>
      </w:r>
      <w:r w:rsidR="00251BDC" w:rsidRPr="004660D7">
        <w:rPr>
          <w:rFonts w:asciiTheme="minorHAnsi" w:hAnsiTheme="minorHAnsi" w:cstheme="minorHAnsi"/>
          <w:color w:val="000000"/>
        </w:rPr>
        <w:t xml:space="preserve">wystąpienia wolnych miejsc na staż Szkoła prowadzi rekrutację dodatkową dla uczniów tego samego kierunku zawodowego, jednak z innych roczników. </w:t>
      </w:r>
      <w:r w:rsidR="00D33B0C" w:rsidRPr="004660D7">
        <w:rPr>
          <w:rFonts w:asciiTheme="minorHAnsi" w:hAnsiTheme="minorHAnsi" w:cstheme="minorHAnsi"/>
          <w:color w:val="000000"/>
        </w:rPr>
        <w:t xml:space="preserve">W przypadku dalszych wolnych miejsc </w:t>
      </w:r>
      <w:r w:rsidR="00A47BEB" w:rsidRPr="004660D7">
        <w:rPr>
          <w:rFonts w:asciiTheme="minorHAnsi" w:hAnsiTheme="minorHAnsi" w:cstheme="minorHAnsi"/>
          <w:color w:val="000000"/>
        </w:rPr>
        <w:t xml:space="preserve">Szkoła prowadzi rekrutację </w:t>
      </w:r>
      <w:r w:rsidR="00D33B0C" w:rsidRPr="004660D7">
        <w:rPr>
          <w:rFonts w:asciiTheme="minorHAnsi" w:hAnsiTheme="minorHAnsi" w:cstheme="minorHAnsi"/>
          <w:color w:val="000000"/>
        </w:rPr>
        <w:t xml:space="preserve">także </w:t>
      </w:r>
      <w:r w:rsidR="00A47BEB" w:rsidRPr="004660D7">
        <w:rPr>
          <w:rFonts w:asciiTheme="minorHAnsi" w:hAnsiTheme="minorHAnsi" w:cstheme="minorHAnsi"/>
          <w:color w:val="000000"/>
        </w:rPr>
        <w:t xml:space="preserve">wśród </w:t>
      </w:r>
      <w:r w:rsidR="00D33B0C" w:rsidRPr="004660D7">
        <w:rPr>
          <w:rFonts w:asciiTheme="minorHAnsi" w:hAnsiTheme="minorHAnsi" w:cstheme="minorHAnsi"/>
          <w:color w:val="000000"/>
        </w:rPr>
        <w:t xml:space="preserve">uczniów </w:t>
      </w:r>
      <w:r w:rsidR="00BE756C" w:rsidRPr="004660D7">
        <w:rPr>
          <w:rFonts w:asciiTheme="minorHAnsi" w:hAnsiTheme="minorHAnsi" w:cstheme="minorHAnsi"/>
          <w:color w:val="000000"/>
        </w:rPr>
        <w:t xml:space="preserve">z innych roczników </w:t>
      </w:r>
      <w:r w:rsidR="00D33B0C" w:rsidRPr="004660D7">
        <w:rPr>
          <w:rFonts w:asciiTheme="minorHAnsi" w:hAnsiTheme="minorHAnsi" w:cstheme="minorHAnsi"/>
          <w:color w:val="000000"/>
        </w:rPr>
        <w:t xml:space="preserve">z pozostałych kierunków zawodowych ujętych </w:t>
      </w:r>
      <w:r w:rsidR="00A47BEB" w:rsidRPr="004660D7">
        <w:rPr>
          <w:rFonts w:asciiTheme="minorHAnsi" w:hAnsiTheme="minorHAnsi" w:cstheme="minorHAnsi"/>
          <w:color w:val="000000"/>
        </w:rPr>
        <w:t>w</w:t>
      </w:r>
      <w:r w:rsidR="00D33B0C" w:rsidRPr="004660D7">
        <w:rPr>
          <w:rFonts w:asciiTheme="minorHAnsi" w:hAnsiTheme="minorHAnsi" w:cstheme="minorHAnsi"/>
          <w:color w:val="000000"/>
        </w:rPr>
        <w:t xml:space="preserve"> projek</w:t>
      </w:r>
      <w:r w:rsidR="00A47BEB" w:rsidRPr="004660D7">
        <w:rPr>
          <w:rFonts w:asciiTheme="minorHAnsi" w:hAnsiTheme="minorHAnsi" w:cstheme="minorHAnsi"/>
          <w:color w:val="000000"/>
        </w:rPr>
        <w:t>cie</w:t>
      </w:r>
      <w:r w:rsidR="00D33B0C" w:rsidRPr="004660D7">
        <w:rPr>
          <w:rFonts w:asciiTheme="minorHAnsi" w:hAnsiTheme="minorHAnsi" w:cstheme="minorHAnsi"/>
          <w:color w:val="000000"/>
        </w:rPr>
        <w:t>.</w:t>
      </w:r>
    </w:p>
    <w:p w14:paraId="0F4BDFA0" w14:textId="77777777" w:rsidR="00DD0025" w:rsidRPr="004660D7" w:rsidRDefault="00DD0025" w:rsidP="00DD0025">
      <w:pPr>
        <w:pStyle w:val="Akapitzlist"/>
        <w:numPr>
          <w:ilvl w:val="0"/>
          <w:numId w:val="29"/>
        </w:numPr>
        <w:spacing w:after="24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Istnieje także możliwość przeprowadzenia dodatkowego naboru na staże w przypadku, gdy w Projekcie zostaną zaoszczędzone godziny stażu (niewykonane przez wcześniej zakwalifikowanych </w:t>
      </w:r>
      <w:proofErr w:type="spellStart"/>
      <w:r w:rsidRPr="004660D7">
        <w:rPr>
          <w:rFonts w:asciiTheme="minorHAnsi" w:hAnsiTheme="minorHAnsi" w:cstheme="minorHAnsi"/>
          <w:color w:val="000000"/>
        </w:rPr>
        <w:t>UP</w:t>
      </w:r>
      <w:proofErr w:type="spellEnd"/>
      <w:r w:rsidRPr="004660D7">
        <w:rPr>
          <w:rFonts w:asciiTheme="minorHAnsi" w:hAnsiTheme="minorHAnsi" w:cstheme="minorHAnsi"/>
          <w:color w:val="000000"/>
        </w:rPr>
        <w:t xml:space="preserve">). </w:t>
      </w:r>
    </w:p>
    <w:p w14:paraId="1B458C20" w14:textId="77777777" w:rsidR="00251BDC" w:rsidRPr="004660D7" w:rsidRDefault="00251BDC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Potencjalni uczestnicy dodatkowe</w:t>
      </w:r>
      <w:r w:rsidR="000C7580" w:rsidRPr="004660D7">
        <w:rPr>
          <w:rFonts w:asciiTheme="minorHAnsi" w:hAnsiTheme="minorHAnsi" w:cstheme="minorHAnsi"/>
          <w:color w:val="000000"/>
        </w:rPr>
        <w:t xml:space="preserve">go naboru </w:t>
      </w:r>
      <w:r w:rsidRPr="004660D7">
        <w:rPr>
          <w:rFonts w:asciiTheme="minorHAnsi" w:hAnsiTheme="minorHAnsi" w:cstheme="minorHAnsi"/>
          <w:color w:val="000000"/>
        </w:rPr>
        <w:t>na wolne miejsca przekazują dokumenty rekrutacyjne na tych samych zasadach w wyznaczonych dla nich terminie.</w:t>
      </w:r>
    </w:p>
    <w:p w14:paraId="561D6C55" w14:textId="047F739D" w:rsidR="00251BDC" w:rsidRPr="004660D7" w:rsidRDefault="00251BDC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W przypadku zbyt dużej liczby chętnych w </w:t>
      </w:r>
      <w:r w:rsidR="00F82394" w:rsidRPr="004660D7">
        <w:rPr>
          <w:rFonts w:asciiTheme="minorHAnsi" w:hAnsiTheme="minorHAnsi" w:cstheme="minorHAnsi"/>
          <w:color w:val="000000"/>
        </w:rPr>
        <w:t>naborze</w:t>
      </w:r>
      <w:r w:rsidRPr="004660D7">
        <w:rPr>
          <w:rFonts w:asciiTheme="minorHAnsi" w:hAnsiTheme="minorHAnsi" w:cstheme="minorHAnsi"/>
          <w:color w:val="000000"/>
        </w:rPr>
        <w:t xml:space="preserve"> dodatkow</w:t>
      </w:r>
      <w:r w:rsidR="00287454" w:rsidRPr="004660D7">
        <w:rPr>
          <w:rFonts w:asciiTheme="minorHAnsi" w:hAnsiTheme="minorHAnsi" w:cstheme="minorHAnsi"/>
          <w:color w:val="000000"/>
        </w:rPr>
        <w:t>ym</w:t>
      </w:r>
      <w:r w:rsidRPr="004660D7">
        <w:rPr>
          <w:rFonts w:asciiTheme="minorHAnsi" w:hAnsiTheme="minorHAnsi" w:cstheme="minorHAnsi"/>
          <w:color w:val="000000"/>
        </w:rPr>
        <w:t xml:space="preserve"> nadawane są punkty dodatkowe</w:t>
      </w:r>
      <w:r w:rsidR="00A10FC1" w:rsidRPr="004660D7">
        <w:rPr>
          <w:rFonts w:asciiTheme="minorHAnsi" w:hAnsiTheme="minorHAnsi" w:cstheme="minorHAnsi"/>
          <w:color w:val="000000"/>
        </w:rPr>
        <w:t xml:space="preserve"> za</w:t>
      </w:r>
      <w:r w:rsidRPr="004660D7">
        <w:rPr>
          <w:rFonts w:asciiTheme="minorHAnsi" w:hAnsiTheme="minorHAnsi" w:cstheme="minorHAnsi"/>
          <w:color w:val="000000"/>
        </w:rPr>
        <w:t>:</w:t>
      </w:r>
    </w:p>
    <w:p w14:paraId="20E51B50" w14:textId="12687A67" w:rsidR="00366A5B" w:rsidRPr="004660D7" w:rsidRDefault="0010669E" w:rsidP="00D33B0C">
      <w:pPr>
        <w:pStyle w:val="Akapitzlist"/>
        <w:numPr>
          <w:ilvl w:val="1"/>
          <w:numId w:val="32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niepełnosprawnoś</w:t>
      </w:r>
      <w:r w:rsidR="00A10FC1" w:rsidRPr="004660D7">
        <w:rPr>
          <w:rFonts w:asciiTheme="minorHAnsi" w:hAnsiTheme="minorHAnsi" w:cstheme="minorHAnsi"/>
          <w:color w:val="000000"/>
        </w:rPr>
        <w:t>ć</w:t>
      </w:r>
      <w:r w:rsidRPr="004660D7">
        <w:rPr>
          <w:rFonts w:asciiTheme="minorHAnsi" w:hAnsiTheme="minorHAnsi" w:cstheme="minorHAnsi"/>
          <w:color w:val="000000"/>
        </w:rPr>
        <w:t xml:space="preserve"> </w:t>
      </w:r>
      <w:r w:rsidR="00366A5B" w:rsidRPr="004660D7">
        <w:rPr>
          <w:rFonts w:asciiTheme="minorHAnsi" w:hAnsiTheme="minorHAnsi" w:cstheme="minorHAnsi"/>
          <w:color w:val="000000"/>
        </w:rPr>
        <w:t>(+5 pkt</w:t>
      </w:r>
      <w:r w:rsidR="00B17229" w:rsidRPr="004660D7">
        <w:rPr>
          <w:rFonts w:asciiTheme="minorHAnsi" w:hAnsiTheme="minorHAnsi" w:cstheme="minorHAnsi"/>
          <w:color w:val="000000"/>
        </w:rPr>
        <w:t>.</w:t>
      </w:r>
      <w:r w:rsidR="00366A5B" w:rsidRPr="004660D7">
        <w:rPr>
          <w:rFonts w:asciiTheme="minorHAnsi" w:hAnsiTheme="minorHAnsi" w:cstheme="minorHAnsi"/>
          <w:color w:val="000000"/>
        </w:rPr>
        <w:t>)</w:t>
      </w:r>
      <w:r w:rsidR="00B17229" w:rsidRPr="004660D7">
        <w:rPr>
          <w:rFonts w:asciiTheme="minorHAnsi" w:hAnsiTheme="minorHAnsi" w:cstheme="minorHAnsi"/>
          <w:color w:val="000000"/>
        </w:rPr>
        <w:t>,</w:t>
      </w:r>
    </w:p>
    <w:p w14:paraId="279CC28A" w14:textId="6DB44B63" w:rsidR="008C5150" w:rsidRPr="004660D7" w:rsidRDefault="00A10FC1" w:rsidP="00D33B0C">
      <w:pPr>
        <w:pStyle w:val="Akapitzlist"/>
        <w:numPr>
          <w:ilvl w:val="1"/>
          <w:numId w:val="32"/>
        </w:numPr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średnią ocen z przedmiotów zawodowych uzyskanych na zakończenie semestru poprzedzającego staż (</w:t>
      </w:r>
      <w:r w:rsidR="00DB6525" w:rsidRPr="004660D7">
        <w:rPr>
          <w:rFonts w:asciiTheme="minorHAnsi" w:hAnsiTheme="minorHAnsi" w:cstheme="minorHAnsi"/>
          <w:color w:val="000000"/>
        </w:rPr>
        <w:t>punkty = średnia ocen zaokrąglona do dwóch miejsc po przecinku pomnożona razy dwa)</w:t>
      </w:r>
      <w:r w:rsidR="00F96390" w:rsidRPr="004660D7">
        <w:rPr>
          <w:rFonts w:asciiTheme="minorHAnsi" w:hAnsiTheme="minorHAnsi" w:cstheme="minorHAnsi"/>
          <w:color w:val="000000"/>
        </w:rPr>
        <w:t>,</w:t>
      </w:r>
    </w:p>
    <w:p w14:paraId="75C0BA62" w14:textId="38BCF6D3" w:rsidR="008C5150" w:rsidRPr="004660D7" w:rsidRDefault="00A10FC1" w:rsidP="00D33B0C">
      <w:pPr>
        <w:pStyle w:val="Akapitzlist"/>
        <w:numPr>
          <w:ilvl w:val="1"/>
          <w:numId w:val="32"/>
        </w:numPr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frekwencj</w:t>
      </w:r>
      <w:r w:rsidR="00B41828" w:rsidRPr="004660D7">
        <w:rPr>
          <w:rFonts w:asciiTheme="minorHAnsi" w:hAnsiTheme="minorHAnsi" w:cstheme="minorHAnsi"/>
          <w:color w:val="000000"/>
        </w:rPr>
        <w:t>ę</w:t>
      </w:r>
      <w:r w:rsidRPr="004660D7">
        <w:rPr>
          <w:rFonts w:asciiTheme="minorHAnsi" w:hAnsiTheme="minorHAnsi" w:cstheme="minorHAnsi"/>
          <w:color w:val="000000"/>
        </w:rPr>
        <w:t xml:space="preserve"> </w:t>
      </w:r>
      <w:r w:rsidR="00BC2994" w:rsidRPr="004660D7">
        <w:rPr>
          <w:rFonts w:asciiTheme="minorHAnsi" w:hAnsiTheme="minorHAnsi" w:cstheme="minorHAnsi"/>
          <w:color w:val="000000"/>
        </w:rPr>
        <w:t xml:space="preserve"> </w:t>
      </w:r>
      <w:r w:rsidR="00DB6525" w:rsidRPr="004660D7">
        <w:rPr>
          <w:rFonts w:asciiTheme="minorHAnsi" w:hAnsiTheme="minorHAnsi" w:cstheme="minorHAnsi"/>
          <w:color w:val="000000"/>
        </w:rPr>
        <w:t>za semestr poprzedzający staż podawaną</w:t>
      </w:r>
      <w:r w:rsidR="00BC2994" w:rsidRPr="004660D7">
        <w:rPr>
          <w:rFonts w:asciiTheme="minorHAnsi" w:hAnsiTheme="minorHAnsi" w:cstheme="minorHAnsi"/>
          <w:color w:val="000000"/>
        </w:rPr>
        <w:t xml:space="preserve"> procentow</w:t>
      </w:r>
      <w:r w:rsidR="00DB6525" w:rsidRPr="004660D7">
        <w:rPr>
          <w:rFonts w:asciiTheme="minorHAnsi" w:hAnsiTheme="minorHAnsi" w:cstheme="minorHAnsi"/>
          <w:color w:val="000000"/>
        </w:rPr>
        <w:t>o</w:t>
      </w:r>
      <w:r w:rsidR="00BC2994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(</w:t>
      </w:r>
      <w:r w:rsidR="00DB6525" w:rsidRPr="004660D7">
        <w:rPr>
          <w:rFonts w:asciiTheme="minorHAnsi" w:hAnsiTheme="minorHAnsi" w:cstheme="minorHAnsi"/>
          <w:color w:val="000000"/>
        </w:rPr>
        <w:t xml:space="preserve">punkty = procentowana </w:t>
      </w:r>
      <w:r w:rsidR="00784564" w:rsidRPr="004660D7">
        <w:rPr>
          <w:rFonts w:asciiTheme="minorHAnsi" w:hAnsiTheme="minorHAnsi" w:cstheme="minorHAnsi"/>
          <w:color w:val="000000"/>
        </w:rPr>
        <w:t xml:space="preserve">wartość z </w:t>
      </w:r>
      <w:r w:rsidRPr="004660D7">
        <w:rPr>
          <w:rFonts w:asciiTheme="minorHAnsi" w:hAnsiTheme="minorHAnsi" w:cstheme="minorHAnsi"/>
          <w:color w:val="000000"/>
        </w:rPr>
        <w:t>obecnoś</w:t>
      </w:r>
      <w:r w:rsidR="00784564" w:rsidRPr="004660D7">
        <w:rPr>
          <w:rFonts w:asciiTheme="minorHAnsi" w:hAnsiTheme="minorHAnsi" w:cstheme="minorHAnsi"/>
          <w:color w:val="000000"/>
        </w:rPr>
        <w:t>ci</w:t>
      </w:r>
      <w:r w:rsidR="00DB6525" w:rsidRPr="004660D7">
        <w:rPr>
          <w:rFonts w:asciiTheme="minorHAnsi" w:hAnsiTheme="minorHAnsi" w:cstheme="minorHAnsi"/>
          <w:color w:val="000000"/>
        </w:rPr>
        <w:t xml:space="preserve"> na zajęciach szkolnych</w:t>
      </w:r>
      <w:r w:rsidRPr="004660D7">
        <w:rPr>
          <w:rFonts w:asciiTheme="minorHAnsi" w:hAnsiTheme="minorHAnsi" w:cstheme="minorHAnsi"/>
          <w:color w:val="000000"/>
        </w:rPr>
        <w:t xml:space="preserve"> w stosunku do całej </w:t>
      </w:r>
      <w:r w:rsidR="00BC2994" w:rsidRPr="004660D7">
        <w:rPr>
          <w:rFonts w:asciiTheme="minorHAnsi" w:hAnsiTheme="minorHAnsi" w:cstheme="minorHAnsi"/>
          <w:color w:val="000000"/>
        </w:rPr>
        <w:t>liczby</w:t>
      </w:r>
      <w:r w:rsidRPr="004660D7">
        <w:rPr>
          <w:rFonts w:asciiTheme="minorHAnsi" w:hAnsiTheme="minorHAnsi" w:cstheme="minorHAnsi"/>
          <w:color w:val="000000"/>
        </w:rPr>
        <w:t xml:space="preserve"> godzin niezależnie od statusu usprawiedliwienia</w:t>
      </w:r>
      <w:r w:rsidR="00784564" w:rsidRPr="004660D7">
        <w:rPr>
          <w:rFonts w:asciiTheme="minorHAnsi" w:hAnsiTheme="minorHAnsi" w:cstheme="minorHAnsi"/>
          <w:color w:val="000000"/>
        </w:rPr>
        <w:t xml:space="preserve"> podzielona przez </w:t>
      </w:r>
      <w:r w:rsidRPr="004660D7">
        <w:rPr>
          <w:rFonts w:asciiTheme="minorHAnsi" w:hAnsiTheme="minorHAnsi" w:cstheme="minorHAnsi"/>
          <w:color w:val="000000"/>
        </w:rPr>
        <w:t>20</w:t>
      </w:r>
      <w:r w:rsidR="00784564" w:rsidRPr="004660D7">
        <w:rPr>
          <w:rFonts w:asciiTheme="minorHAnsi" w:hAnsiTheme="minorHAnsi" w:cstheme="minorHAnsi"/>
          <w:color w:val="000000"/>
        </w:rPr>
        <w:t>%)</w:t>
      </w:r>
      <w:r w:rsidR="00F96390" w:rsidRPr="004660D7">
        <w:rPr>
          <w:rFonts w:asciiTheme="minorHAnsi" w:hAnsiTheme="minorHAnsi" w:cstheme="minorHAnsi"/>
          <w:color w:val="000000"/>
        </w:rPr>
        <w:t>,</w:t>
      </w:r>
    </w:p>
    <w:p w14:paraId="0D2E00B3" w14:textId="52E24C8A" w:rsidR="00784564" w:rsidRPr="004660D7" w:rsidRDefault="00784564" w:rsidP="00F96390">
      <w:pPr>
        <w:pStyle w:val="Akapitzlist"/>
        <w:numPr>
          <w:ilvl w:val="1"/>
          <w:numId w:val="32"/>
        </w:numPr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ocenę z zachowania (zachowanie wzorowe +5 pkt.; zachowanie bardzo dobre +4 pkt).</w:t>
      </w:r>
    </w:p>
    <w:p w14:paraId="10559439" w14:textId="6E865277" w:rsidR="00366A5B" w:rsidRPr="004660D7" w:rsidRDefault="00784564" w:rsidP="00F96390">
      <w:pPr>
        <w:pStyle w:val="Akapitzlist"/>
        <w:numPr>
          <w:ilvl w:val="0"/>
          <w:numId w:val="29"/>
        </w:numPr>
        <w:spacing w:after="24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O</w:t>
      </w:r>
      <w:r w:rsidR="00A10FC1" w:rsidRPr="004660D7">
        <w:rPr>
          <w:rFonts w:asciiTheme="minorHAnsi" w:hAnsiTheme="minorHAnsi" w:cstheme="minorHAnsi"/>
          <w:color w:val="000000"/>
        </w:rPr>
        <w:t xml:space="preserve">cena </w:t>
      </w:r>
      <w:r w:rsidR="008C5150" w:rsidRPr="004660D7">
        <w:rPr>
          <w:rFonts w:asciiTheme="minorHAnsi" w:hAnsiTheme="minorHAnsi" w:cstheme="minorHAnsi"/>
          <w:color w:val="000000"/>
        </w:rPr>
        <w:t xml:space="preserve">z zachowania naganna </w:t>
      </w:r>
      <w:r w:rsidRPr="004660D7">
        <w:rPr>
          <w:rFonts w:asciiTheme="minorHAnsi" w:hAnsiTheme="minorHAnsi" w:cstheme="minorHAnsi"/>
          <w:color w:val="000000"/>
        </w:rPr>
        <w:t>lub</w:t>
      </w:r>
      <w:r w:rsidR="008C5150" w:rsidRPr="004660D7">
        <w:rPr>
          <w:rFonts w:asciiTheme="minorHAnsi" w:hAnsiTheme="minorHAnsi" w:cstheme="minorHAnsi"/>
          <w:color w:val="000000"/>
        </w:rPr>
        <w:t xml:space="preserve"> nieodpowiednia wykluczają z</w:t>
      </w:r>
      <w:r w:rsidRPr="004660D7">
        <w:rPr>
          <w:rFonts w:asciiTheme="minorHAnsi" w:hAnsiTheme="minorHAnsi" w:cstheme="minorHAnsi"/>
          <w:color w:val="000000"/>
        </w:rPr>
        <w:t xml:space="preserve"> możliwości wzięcia udziału w</w:t>
      </w:r>
      <w:r w:rsidR="008C5150" w:rsidRPr="004660D7">
        <w:rPr>
          <w:rFonts w:asciiTheme="minorHAnsi" w:hAnsiTheme="minorHAnsi" w:cstheme="minorHAnsi"/>
          <w:color w:val="000000"/>
        </w:rPr>
        <w:t xml:space="preserve"> rekrutacji dodatkowej</w:t>
      </w:r>
      <w:r w:rsidRPr="004660D7">
        <w:rPr>
          <w:rFonts w:asciiTheme="minorHAnsi" w:hAnsiTheme="minorHAnsi" w:cstheme="minorHAnsi"/>
          <w:color w:val="000000"/>
        </w:rPr>
        <w:t>.</w:t>
      </w:r>
    </w:p>
    <w:p w14:paraId="38EA61BF" w14:textId="0A567AA1" w:rsidR="00251BDC" w:rsidRPr="004660D7" w:rsidRDefault="00251BDC" w:rsidP="00D33B0C">
      <w:pPr>
        <w:pStyle w:val="Akapitzlist"/>
        <w:numPr>
          <w:ilvl w:val="0"/>
          <w:numId w:val="29"/>
        </w:numPr>
        <w:spacing w:after="24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przypadku</w:t>
      </w:r>
      <w:r w:rsidR="0010669E" w:rsidRPr="004660D7">
        <w:rPr>
          <w:rFonts w:asciiTheme="minorHAnsi" w:hAnsiTheme="minorHAnsi" w:cstheme="minorHAnsi"/>
          <w:color w:val="000000"/>
        </w:rPr>
        <w:t>,</w:t>
      </w:r>
      <w:r w:rsidRPr="004660D7">
        <w:rPr>
          <w:rFonts w:asciiTheme="minorHAnsi" w:hAnsiTheme="minorHAnsi" w:cstheme="minorHAnsi"/>
          <w:color w:val="000000"/>
        </w:rPr>
        <w:t xml:space="preserve"> gdy nadal liczba chętnych z taką samą punktacją jest zbyt duża przeprowadzana jest rozmowa kwalifikacyjna z Kierownikiem staży, w której oceniana jest determinacja, ucznia/uczennicy, </w:t>
      </w:r>
      <w:r w:rsidR="00530C38" w:rsidRPr="004660D7">
        <w:rPr>
          <w:rFonts w:asciiTheme="minorHAnsi" w:hAnsiTheme="minorHAnsi" w:cstheme="minorHAnsi"/>
          <w:color w:val="000000"/>
        </w:rPr>
        <w:t>jego/</w:t>
      </w:r>
      <w:r w:rsidRPr="004660D7">
        <w:rPr>
          <w:rFonts w:asciiTheme="minorHAnsi" w:hAnsiTheme="minorHAnsi" w:cstheme="minorHAnsi"/>
          <w:color w:val="000000"/>
        </w:rPr>
        <w:t>jej przygotowanie do rozmowy kwalifikacyjnej, logiczna argumentacja uczestnictwa w stażu w arkuszu pun</w:t>
      </w:r>
      <w:r w:rsidR="00366A5B" w:rsidRPr="004660D7">
        <w:rPr>
          <w:rFonts w:asciiTheme="minorHAnsi" w:hAnsiTheme="minorHAnsi" w:cstheme="minorHAnsi"/>
          <w:color w:val="000000"/>
        </w:rPr>
        <w:t>k</w:t>
      </w:r>
      <w:r w:rsidRPr="004660D7">
        <w:rPr>
          <w:rFonts w:asciiTheme="minorHAnsi" w:hAnsiTheme="minorHAnsi" w:cstheme="minorHAnsi"/>
          <w:color w:val="000000"/>
        </w:rPr>
        <w:t xml:space="preserve">tacji przygotowanym na etapie rozmów kwalifikacyjnych przez Zespół projektowy (Dyrekcja Szkoły, Kierownik staży, Koordynator merytoryczny projektu). </w:t>
      </w:r>
    </w:p>
    <w:p w14:paraId="01787B2A" w14:textId="77777777" w:rsidR="00DD0025" w:rsidRPr="004660D7" w:rsidRDefault="00DD0025" w:rsidP="00F96390">
      <w:pPr>
        <w:pStyle w:val="Akapitzlist"/>
        <w:numPr>
          <w:ilvl w:val="0"/>
          <w:numId w:val="29"/>
        </w:numPr>
        <w:spacing w:after="24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Pierwszeństwo</w:t>
      </w:r>
      <w:r w:rsidRPr="004660D7">
        <w:t xml:space="preserve"> udziału w stażach mają uczniowie, którzy nie skorzystali jeszcze ze staży uczniowskich w projekcie</w:t>
      </w:r>
      <w:r w:rsidRPr="004660D7" w:rsidDel="008C5150">
        <w:rPr>
          <w:rFonts w:asciiTheme="minorHAnsi" w:hAnsiTheme="minorHAnsi" w:cstheme="minorHAnsi"/>
          <w:color w:val="000000"/>
        </w:rPr>
        <w:t xml:space="preserve"> </w:t>
      </w:r>
    </w:p>
    <w:p w14:paraId="36FC808F" w14:textId="0FADBC7F" w:rsidR="000C7580" w:rsidRPr="004660D7" w:rsidRDefault="000C7580" w:rsidP="00D33B0C">
      <w:pPr>
        <w:pStyle w:val="Akapitzlist"/>
        <w:numPr>
          <w:ilvl w:val="0"/>
          <w:numId w:val="29"/>
        </w:numPr>
        <w:spacing w:after="24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Terminy kolejnych naborów są upubliczniane na stronie Szkoły z</w:t>
      </w:r>
      <w:r w:rsidR="00B17229" w:rsidRPr="004660D7">
        <w:rPr>
          <w:rFonts w:asciiTheme="minorHAnsi" w:hAnsiTheme="minorHAnsi" w:cstheme="minorHAnsi"/>
          <w:color w:val="000000"/>
        </w:rPr>
        <w:t>e</w:t>
      </w:r>
      <w:r w:rsidRPr="004660D7">
        <w:rPr>
          <w:rFonts w:asciiTheme="minorHAnsi" w:hAnsiTheme="minorHAnsi" w:cstheme="minorHAnsi"/>
          <w:color w:val="000000"/>
        </w:rPr>
        <w:t xml:space="preserve"> wskazaniem:</w:t>
      </w:r>
    </w:p>
    <w:p w14:paraId="0FDCB150" w14:textId="4AAE1208" w:rsidR="000C7580" w:rsidRPr="004660D7" w:rsidRDefault="000C7580" w:rsidP="00D33B0C">
      <w:pPr>
        <w:pStyle w:val="Akapitzlist"/>
        <w:numPr>
          <w:ilvl w:val="1"/>
          <w:numId w:val="32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okres</w:t>
      </w:r>
      <w:r w:rsidR="00607DF2" w:rsidRPr="004660D7">
        <w:rPr>
          <w:rFonts w:asciiTheme="minorHAnsi" w:hAnsiTheme="minorHAnsi" w:cstheme="minorHAnsi"/>
          <w:color w:val="000000"/>
        </w:rPr>
        <w:t>u</w:t>
      </w:r>
      <w:r w:rsidRPr="004660D7">
        <w:rPr>
          <w:rFonts w:asciiTheme="minorHAnsi" w:hAnsiTheme="minorHAnsi" w:cstheme="minorHAnsi"/>
          <w:color w:val="000000"/>
        </w:rPr>
        <w:t xml:space="preserve"> naboru zgłoszeń,</w:t>
      </w:r>
    </w:p>
    <w:p w14:paraId="760F5AAD" w14:textId="40263B5C" w:rsidR="000C7580" w:rsidRPr="004660D7" w:rsidRDefault="000C7580" w:rsidP="00D33B0C">
      <w:pPr>
        <w:pStyle w:val="Akapitzlist"/>
        <w:numPr>
          <w:ilvl w:val="1"/>
          <w:numId w:val="32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kierunk</w:t>
      </w:r>
      <w:r w:rsidR="00607DF2" w:rsidRPr="004660D7">
        <w:rPr>
          <w:rFonts w:asciiTheme="minorHAnsi" w:hAnsiTheme="minorHAnsi" w:cstheme="minorHAnsi"/>
          <w:color w:val="000000"/>
        </w:rPr>
        <w:t>ów zawodowych</w:t>
      </w:r>
      <w:r w:rsidR="0010669E" w:rsidRPr="004660D7">
        <w:rPr>
          <w:rFonts w:asciiTheme="minorHAnsi" w:hAnsiTheme="minorHAnsi" w:cstheme="minorHAnsi"/>
          <w:color w:val="000000"/>
        </w:rPr>
        <w:t>,</w:t>
      </w:r>
    </w:p>
    <w:p w14:paraId="46168AAB" w14:textId="15BFFEEF" w:rsidR="00B92E6C" w:rsidRPr="004660D7" w:rsidRDefault="00927D60" w:rsidP="00D33B0C">
      <w:pPr>
        <w:pStyle w:val="Akapitzlist"/>
        <w:numPr>
          <w:ilvl w:val="1"/>
          <w:numId w:val="32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e</w:t>
      </w:r>
      <w:r w:rsidR="00B92E6C" w:rsidRPr="004660D7">
        <w:rPr>
          <w:rFonts w:asciiTheme="minorHAnsi" w:hAnsiTheme="minorHAnsi" w:cstheme="minorHAnsi"/>
          <w:color w:val="000000"/>
        </w:rPr>
        <w:t>w</w:t>
      </w:r>
      <w:r w:rsidR="0010669E" w:rsidRPr="004660D7">
        <w:rPr>
          <w:rFonts w:asciiTheme="minorHAnsi" w:hAnsiTheme="minorHAnsi" w:cstheme="minorHAnsi"/>
          <w:color w:val="000000"/>
        </w:rPr>
        <w:t>entualnie</w:t>
      </w:r>
      <w:r w:rsidR="00B92E6C" w:rsidRPr="004660D7">
        <w:rPr>
          <w:rFonts w:asciiTheme="minorHAnsi" w:hAnsiTheme="minorHAnsi" w:cstheme="minorHAnsi"/>
          <w:color w:val="000000"/>
        </w:rPr>
        <w:t xml:space="preserve"> klas planowanych do naboru</w:t>
      </w:r>
      <w:r w:rsidR="0010669E" w:rsidRPr="004660D7">
        <w:rPr>
          <w:rFonts w:asciiTheme="minorHAnsi" w:hAnsiTheme="minorHAnsi" w:cstheme="minorHAnsi"/>
          <w:color w:val="000000"/>
        </w:rPr>
        <w:t>.</w:t>
      </w:r>
    </w:p>
    <w:p w14:paraId="10DF7548" w14:textId="77777777" w:rsidR="000C7580" w:rsidRPr="004660D7" w:rsidRDefault="000C7580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przypadku zebrania/ nie zebrania pełnych grup Szkoła zastrzega sobie prawo skrócenia/ wydłużenia terminu zakończenia rekrutacji.</w:t>
      </w:r>
    </w:p>
    <w:p w14:paraId="67A2F5B7" w14:textId="01A3C762" w:rsidR="000C7580" w:rsidRPr="004660D7" w:rsidRDefault="000C7580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Przyjmowane będą jedynie zgłoszenia wypełnione </w:t>
      </w:r>
      <w:r w:rsidR="00BC5298" w:rsidRPr="004660D7">
        <w:rPr>
          <w:rFonts w:asciiTheme="minorHAnsi" w:hAnsiTheme="minorHAnsi" w:cstheme="minorHAnsi"/>
          <w:color w:val="000000"/>
        </w:rPr>
        <w:t xml:space="preserve">w systemie online </w:t>
      </w:r>
      <w:r w:rsidR="0010669E" w:rsidRPr="004660D7">
        <w:rPr>
          <w:rFonts w:asciiTheme="minorHAnsi" w:hAnsiTheme="minorHAnsi" w:cstheme="minorHAnsi"/>
          <w:color w:val="000000"/>
        </w:rPr>
        <w:t xml:space="preserve">lub </w:t>
      </w:r>
      <w:r w:rsidR="00BC5298" w:rsidRPr="004660D7">
        <w:rPr>
          <w:rFonts w:asciiTheme="minorHAnsi" w:hAnsiTheme="minorHAnsi" w:cstheme="minorHAnsi"/>
          <w:color w:val="000000"/>
        </w:rPr>
        <w:t>w formie papierowej</w:t>
      </w:r>
      <w:r w:rsidR="00B92E6C" w:rsidRPr="004660D7">
        <w:rPr>
          <w:rFonts w:asciiTheme="minorHAnsi" w:hAnsiTheme="minorHAnsi" w:cstheme="minorHAnsi"/>
          <w:color w:val="000000"/>
        </w:rPr>
        <w:t>/mailowej</w:t>
      </w:r>
      <w:r w:rsidR="00BC5298" w:rsidRPr="004660D7">
        <w:rPr>
          <w:rFonts w:asciiTheme="minorHAnsi" w:hAnsiTheme="minorHAnsi" w:cstheme="minorHAnsi"/>
          <w:color w:val="000000"/>
        </w:rPr>
        <w:t xml:space="preserve"> wypełnione </w:t>
      </w:r>
      <w:r w:rsidRPr="004660D7">
        <w:rPr>
          <w:rFonts w:asciiTheme="minorHAnsi" w:hAnsiTheme="minorHAnsi" w:cstheme="minorHAnsi"/>
          <w:color w:val="000000"/>
        </w:rPr>
        <w:t xml:space="preserve">czytelnie na właściwym </w:t>
      </w:r>
      <w:r w:rsidR="00BC5298" w:rsidRPr="004660D7">
        <w:rPr>
          <w:rFonts w:asciiTheme="minorHAnsi" w:hAnsiTheme="minorHAnsi" w:cstheme="minorHAnsi"/>
          <w:color w:val="000000"/>
        </w:rPr>
        <w:t>Formularzu zgłoszeniowym</w:t>
      </w:r>
      <w:r w:rsidRPr="004660D7">
        <w:rPr>
          <w:rFonts w:asciiTheme="minorHAnsi" w:hAnsiTheme="minorHAnsi" w:cstheme="minorHAnsi"/>
          <w:color w:val="000000"/>
        </w:rPr>
        <w:t xml:space="preserve">, z widocznymi i zachowanymi jakościowo logotypami (wymóg </w:t>
      </w:r>
      <w:r w:rsidR="00BC5298" w:rsidRPr="004660D7">
        <w:rPr>
          <w:rFonts w:asciiTheme="minorHAnsi" w:hAnsiTheme="minorHAnsi" w:cstheme="minorHAnsi"/>
          <w:color w:val="000000"/>
        </w:rPr>
        <w:t>IZ</w:t>
      </w:r>
      <w:r w:rsidRPr="004660D7">
        <w:rPr>
          <w:rFonts w:asciiTheme="minorHAnsi" w:hAnsiTheme="minorHAnsi" w:cstheme="minorHAnsi"/>
          <w:color w:val="000000"/>
        </w:rPr>
        <w:t>), opatrzone datą i podpisem właściwej osoby.</w:t>
      </w:r>
    </w:p>
    <w:p w14:paraId="467A4F5D" w14:textId="77777777" w:rsidR="00F82394" w:rsidRPr="004660D7" w:rsidRDefault="00F82394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lastRenderedPageBreak/>
        <w:t>Za moment dokonania zgłoszenia, przyjmuje się chwilę, w której dokumenty aplikacyjne wpłyną do Biura Projektu.</w:t>
      </w:r>
    </w:p>
    <w:p w14:paraId="6CEEDB14" w14:textId="2F821A99" w:rsidR="000C7580" w:rsidRPr="004660D7" w:rsidRDefault="000C7580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Dokumenty aplikacyjne przyjmowane będą w sposób ciągły (liczy się kolejność nadsyłanych zgłoszeń), w terminie wskazanym na stronie </w:t>
      </w:r>
      <w:r w:rsidR="0010669E" w:rsidRPr="004660D7">
        <w:rPr>
          <w:rFonts w:asciiTheme="minorHAnsi" w:hAnsiTheme="minorHAnsi" w:cstheme="minorHAnsi"/>
          <w:color w:val="000000"/>
        </w:rPr>
        <w:t>Szkoły</w:t>
      </w:r>
      <w:r w:rsidRPr="004660D7">
        <w:rPr>
          <w:rFonts w:asciiTheme="minorHAnsi" w:hAnsiTheme="minorHAnsi" w:cstheme="minorHAnsi"/>
          <w:color w:val="000000"/>
        </w:rPr>
        <w:t xml:space="preserve">. Zgłoszenia, które wpłyną po terminie nie będą brane pod uwagę (chyba, że na stronie </w:t>
      </w:r>
      <w:r w:rsidR="0010669E" w:rsidRPr="004660D7">
        <w:rPr>
          <w:rFonts w:asciiTheme="minorHAnsi" w:hAnsiTheme="minorHAnsi" w:cstheme="minorHAnsi"/>
          <w:color w:val="000000"/>
        </w:rPr>
        <w:t xml:space="preserve">Szkoły </w:t>
      </w:r>
      <w:r w:rsidRPr="004660D7">
        <w:rPr>
          <w:rFonts w:asciiTheme="minorHAnsi" w:hAnsiTheme="minorHAnsi" w:cstheme="minorHAnsi"/>
          <w:color w:val="000000"/>
        </w:rPr>
        <w:t>z wyprzedzeniem ukaże się ogólnodostępna informacja o przedłużeniu rekrutacji).</w:t>
      </w:r>
    </w:p>
    <w:p w14:paraId="22577CA3" w14:textId="251FA253" w:rsidR="00251BDC" w:rsidRPr="004660D7" w:rsidRDefault="00251BDC" w:rsidP="00D33B0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276" w:lineRule="auto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Po każdym naborze tworzona jest lista uczestników staży </w:t>
      </w:r>
      <w:r w:rsidR="00530C38" w:rsidRPr="004660D7">
        <w:rPr>
          <w:rFonts w:asciiTheme="minorHAnsi" w:hAnsiTheme="minorHAnsi" w:cstheme="minorHAnsi"/>
          <w:color w:val="000000"/>
        </w:rPr>
        <w:t xml:space="preserve">uczniowskich </w:t>
      </w:r>
      <w:r w:rsidRPr="004660D7">
        <w:rPr>
          <w:rFonts w:asciiTheme="minorHAnsi" w:hAnsiTheme="minorHAnsi" w:cstheme="minorHAnsi"/>
          <w:color w:val="000000"/>
        </w:rPr>
        <w:t xml:space="preserve">i ustalane są zasady organizacji </w:t>
      </w:r>
      <w:r w:rsidR="00530C38" w:rsidRPr="004660D7">
        <w:rPr>
          <w:rFonts w:asciiTheme="minorHAnsi" w:hAnsiTheme="minorHAnsi" w:cstheme="minorHAnsi"/>
          <w:color w:val="000000"/>
        </w:rPr>
        <w:t>tych</w:t>
      </w:r>
      <w:r w:rsidRPr="004660D7">
        <w:rPr>
          <w:rFonts w:asciiTheme="minorHAnsi" w:hAnsiTheme="minorHAnsi" w:cstheme="minorHAnsi"/>
          <w:color w:val="000000"/>
        </w:rPr>
        <w:t xml:space="preserve"> staży.</w:t>
      </w:r>
    </w:p>
    <w:p w14:paraId="3DDFD28B" w14:textId="77777777" w:rsidR="00FA1702" w:rsidRPr="004660D7" w:rsidRDefault="00FA1702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</w:rPr>
      </w:pPr>
    </w:p>
    <w:p w14:paraId="11554220" w14:textId="372C69B3" w:rsidR="009915D0" w:rsidRPr="004660D7" w:rsidRDefault="009915D0" w:rsidP="00A158EC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FA1702" w:rsidRPr="004660D7">
        <w:rPr>
          <w:rFonts w:asciiTheme="minorHAnsi" w:hAnsiTheme="minorHAnsi" w:cstheme="minorHAnsi"/>
          <w:b/>
        </w:rPr>
        <w:t>5</w:t>
      </w:r>
    </w:p>
    <w:p w14:paraId="536C9D93" w14:textId="49A2FE14" w:rsidR="00251BDC" w:rsidRPr="004660D7" w:rsidRDefault="009915D0" w:rsidP="00A10524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Zasady organizacji stażu</w:t>
      </w:r>
      <w:r w:rsidR="00530C38" w:rsidRPr="004660D7">
        <w:rPr>
          <w:rFonts w:asciiTheme="minorHAnsi" w:hAnsiTheme="minorHAnsi" w:cstheme="minorHAnsi"/>
          <w:b/>
        </w:rPr>
        <w:t xml:space="preserve"> uczniowskiego</w:t>
      </w:r>
    </w:p>
    <w:p w14:paraId="45AC7414" w14:textId="04C9C852" w:rsidR="009545AE" w:rsidRPr="004660D7" w:rsidRDefault="00251BDC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Kierownik staży ustala dla Uczestników Projektu miejsca odbywania sta</w:t>
      </w:r>
      <w:r w:rsidR="000C7580" w:rsidRPr="004660D7">
        <w:rPr>
          <w:rFonts w:asciiTheme="minorHAnsi" w:hAnsiTheme="minorHAnsi" w:cstheme="minorHAnsi"/>
          <w:color w:val="000000"/>
        </w:rPr>
        <w:t>ż</w:t>
      </w:r>
      <w:r w:rsidRPr="004660D7">
        <w:rPr>
          <w:rFonts w:asciiTheme="minorHAnsi" w:hAnsiTheme="minorHAnsi" w:cstheme="minorHAnsi"/>
          <w:color w:val="000000"/>
        </w:rPr>
        <w:t>y (Pracodawców=</w:t>
      </w:r>
      <w:r w:rsidR="00530C38" w:rsidRPr="004660D7">
        <w:rPr>
          <w:rFonts w:asciiTheme="minorHAnsi" w:hAnsiTheme="minorHAnsi" w:cstheme="minorHAnsi"/>
          <w:color w:val="000000"/>
        </w:rPr>
        <w:t>podmioty przyjmujące na staż uczniowski</w:t>
      </w:r>
      <w:r w:rsidRPr="004660D7">
        <w:rPr>
          <w:rFonts w:asciiTheme="minorHAnsi" w:hAnsiTheme="minorHAnsi" w:cstheme="minorHAnsi"/>
          <w:color w:val="000000"/>
        </w:rPr>
        <w:t>)</w:t>
      </w:r>
      <w:r w:rsidR="00530C38" w:rsidRPr="004660D7">
        <w:rPr>
          <w:rFonts w:asciiTheme="minorHAnsi" w:hAnsiTheme="minorHAnsi" w:cstheme="minorHAnsi"/>
          <w:color w:val="000000"/>
        </w:rPr>
        <w:t>.</w:t>
      </w:r>
    </w:p>
    <w:p w14:paraId="7A299DBB" w14:textId="3C4F34E1" w:rsidR="00251BDC" w:rsidRPr="004660D7" w:rsidRDefault="00251BDC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Uczestnik może także zgłosić samodzielnie Pracodawcę, u którego chce zrealizować staż, miejsce to musi zostać zaakceptowane przez Kierownika staży. </w:t>
      </w:r>
    </w:p>
    <w:p w14:paraId="2995101D" w14:textId="47FED8F6" w:rsidR="00670512" w:rsidRPr="004660D7" w:rsidRDefault="00251BDC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Średni ł</w:t>
      </w:r>
      <w:r w:rsidR="00670512" w:rsidRPr="004660D7">
        <w:rPr>
          <w:rFonts w:asciiTheme="minorHAnsi" w:hAnsiTheme="minorHAnsi" w:cstheme="minorHAnsi"/>
          <w:color w:val="000000"/>
        </w:rPr>
        <w:t>ą</w:t>
      </w:r>
      <w:r w:rsidRPr="004660D7">
        <w:rPr>
          <w:rFonts w:asciiTheme="minorHAnsi" w:hAnsiTheme="minorHAnsi" w:cstheme="minorHAnsi"/>
          <w:color w:val="000000"/>
        </w:rPr>
        <w:t>czny wymiar stażu</w:t>
      </w:r>
      <w:r w:rsidR="00530C38" w:rsidRPr="004660D7">
        <w:rPr>
          <w:rFonts w:asciiTheme="minorHAnsi" w:hAnsiTheme="minorHAnsi" w:cstheme="minorHAnsi"/>
          <w:color w:val="000000"/>
        </w:rPr>
        <w:t xml:space="preserve"> uczniowskiego</w:t>
      </w:r>
      <w:r w:rsidRPr="004660D7">
        <w:rPr>
          <w:rFonts w:asciiTheme="minorHAnsi" w:hAnsiTheme="minorHAnsi" w:cstheme="minorHAnsi"/>
          <w:color w:val="000000"/>
        </w:rPr>
        <w:t xml:space="preserve"> dla Uczestnika projektu to 140 godzin</w:t>
      </w:r>
      <w:r w:rsidR="00670512" w:rsidRPr="004660D7">
        <w:rPr>
          <w:rFonts w:asciiTheme="minorHAnsi" w:hAnsiTheme="minorHAnsi" w:cstheme="minorHAnsi"/>
          <w:color w:val="000000"/>
        </w:rPr>
        <w:t xml:space="preserve"> (rekomendujemy staże </w:t>
      </w:r>
      <w:proofErr w:type="spellStart"/>
      <w:r w:rsidR="00670512" w:rsidRPr="004660D7">
        <w:rPr>
          <w:rFonts w:asciiTheme="minorHAnsi" w:hAnsiTheme="minorHAnsi" w:cstheme="minorHAnsi"/>
          <w:color w:val="000000"/>
        </w:rPr>
        <w:t>140h</w:t>
      </w:r>
      <w:proofErr w:type="spellEnd"/>
      <w:r w:rsidR="00670512" w:rsidRPr="004660D7">
        <w:rPr>
          <w:rFonts w:asciiTheme="minorHAnsi" w:hAnsiTheme="minorHAnsi" w:cstheme="minorHAnsi"/>
          <w:color w:val="000000"/>
        </w:rPr>
        <w:t>/</w:t>
      </w:r>
      <w:proofErr w:type="spellStart"/>
      <w:r w:rsidR="00670512" w:rsidRPr="004660D7">
        <w:rPr>
          <w:rFonts w:asciiTheme="minorHAnsi" w:hAnsiTheme="minorHAnsi" w:cstheme="minorHAnsi"/>
          <w:color w:val="000000"/>
        </w:rPr>
        <w:t>UP</w:t>
      </w:r>
      <w:proofErr w:type="spellEnd"/>
      <w:r w:rsidR="00670512" w:rsidRPr="004660D7">
        <w:rPr>
          <w:rFonts w:asciiTheme="minorHAnsi" w:hAnsiTheme="minorHAnsi" w:cstheme="minorHAnsi"/>
          <w:color w:val="000000"/>
        </w:rPr>
        <w:t>).</w:t>
      </w:r>
    </w:p>
    <w:p w14:paraId="5697E1B4" w14:textId="77777777" w:rsidR="00670512" w:rsidRPr="004660D7" w:rsidRDefault="009915D0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Stażysta odbywa staż u Pracodawcy w jego siedzibie firmy (w przypadku stażu w innych miejscach, np. filia </w:t>
      </w:r>
      <w:r w:rsidR="00670512" w:rsidRPr="004660D7">
        <w:rPr>
          <w:rFonts w:asciiTheme="minorHAnsi" w:hAnsiTheme="minorHAnsi" w:cstheme="minorHAnsi"/>
          <w:color w:val="000000"/>
        </w:rPr>
        <w:t>miejsce to musi być zaakceptowane przez Szkołę</w:t>
      </w:r>
      <w:r w:rsidRPr="004660D7">
        <w:rPr>
          <w:rFonts w:asciiTheme="minorHAnsi" w:hAnsiTheme="minorHAnsi" w:cstheme="minorHAnsi"/>
          <w:color w:val="000000"/>
        </w:rPr>
        <w:t>)</w:t>
      </w:r>
      <w:r w:rsidR="00670512" w:rsidRPr="004660D7">
        <w:rPr>
          <w:rFonts w:asciiTheme="minorHAnsi" w:hAnsiTheme="minorHAnsi" w:cstheme="minorHAnsi"/>
          <w:color w:val="000000"/>
        </w:rPr>
        <w:t>.</w:t>
      </w:r>
    </w:p>
    <w:p w14:paraId="1BBAA6EF" w14:textId="77777777" w:rsidR="00670512" w:rsidRPr="004660D7" w:rsidRDefault="00670512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62A2F1EB" w14:textId="36C2CCE7" w:rsidR="00670512" w:rsidRPr="004660D7" w:rsidRDefault="00670512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</w:t>
      </w:r>
      <w:r w:rsidR="00530C38" w:rsidRPr="004660D7">
        <w:rPr>
          <w:rFonts w:asciiTheme="minorHAnsi" w:hAnsiTheme="minorHAnsi" w:cstheme="minorHAnsi"/>
          <w:color w:val="000000"/>
        </w:rPr>
        <w:t>odmiot</w:t>
      </w:r>
      <w:r w:rsidRPr="004660D7">
        <w:rPr>
          <w:rFonts w:asciiTheme="minorHAnsi" w:hAnsiTheme="minorHAnsi" w:cstheme="minorHAnsi"/>
          <w:color w:val="000000"/>
        </w:rPr>
        <w:t xml:space="preserve"> przyjmujący na staż uczniowski i Szkoła, w uzgodnieniu z uczniem albo rodzicem</w:t>
      </w:r>
      <w:r w:rsidR="0069324E" w:rsidRPr="004660D7">
        <w:rPr>
          <w:rFonts w:asciiTheme="minorHAnsi" w:hAnsiTheme="minorHAnsi" w:cstheme="minorHAnsi"/>
          <w:color w:val="000000"/>
        </w:rPr>
        <w:t>/opiekunem prawnym</w:t>
      </w:r>
      <w:r w:rsidRPr="004660D7">
        <w:rPr>
          <w:rFonts w:asciiTheme="minorHAnsi" w:hAnsiTheme="minorHAnsi" w:cstheme="minorHAnsi"/>
          <w:color w:val="000000"/>
        </w:rPr>
        <w:t xml:space="preserve"> niepełnoletniego ucznia, ustalają zakres treści nauczania</w:t>
      </w:r>
      <w:r w:rsidR="00A12242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 xml:space="preserve">oraz dobowy i tygodniowy wymiar czasu odbywania stażu uczniowskiego. </w:t>
      </w:r>
    </w:p>
    <w:p w14:paraId="2027AF12" w14:textId="7486AA5D" w:rsidR="00E33BE8" w:rsidRPr="004660D7" w:rsidRDefault="00E33BE8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Uczeń odbywający staż uczniowski otrzymuje miesięczne świadczenie pieniężne (stypendium stażowe), które w okresie </w:t>
      </w:r>
      <w:r w:rsidR="00053EBC" w:rsidRPr="004660D7">
        <w:rPr>
          <w:rFonts w:asciiTheme="minorHAnsi" w:hAnsiTheme="minorHAnsi" w:cstheme="minorHAnsi"/>
          <w:color w:val="000000"/>
        </w:rPr>
        <w:t>od</w:t>
      </w:r>
      <w:r w:rsidR="00D341A6" w:rsidRPr="004660D7">
        <w:rPr>
          <w:rFonts w:asciiTheme="minorHAnsi" w:hAnsiTheme="minorHAnsi" w:cstheme="minorHAnsi"/>
          <w:color w:val="000000"/>
        </w:rPr>
        <w:t xml:space="preserve"> 01.01.2026</w:t>
      </w:r>
      <w:r w:rsidR="00053EBC" w:rsidRPr="004660D7">
        <w:rPr>
          <w:rFonts w:asciiTheme="minorHAnsi" w:hAnsiTheme="minorHAnsi" w:cstheme="minorHAnsi"/>
          <w:color w:val="000000"/>
        </w:rPr>
        <w:t xml:space="preserve"> r. </w:t>
      </w:r>
      <w:r w:rsidRPr="004660D7">
        <w:rPr>
          <w:rFonts w:asciiTheme="minorHAnsi" w:hAnsiTheme="minorHAnsi" w:cstheme="minorHAnsi"/>
          <w:color w:val="000000"/>
        </w:rPr>
        <w:t xml:space="preserve">do </w:t>
      </w:r>
      <w:r w:rsidR="00053EBC" w:rsidRPr="004660D7">
        <w:rPr>
          <w:rFonts w:asciiTheme="minorHAnsi" w:hAnsiTheme="minorHAnsi" w:cstheme="minorHAnsi"/>
          <w:color w:val="000000"/>
        </w:rPr>
        <w:t>31</w:t>
      </w:r>
      <w:r w:rsidRPr="004660D7">
        <w:rPr>
          <w:rFonts w:asciiTheme="minorHAnsi" w:hAnsiTheme="minorHAnsi" w:cstheme="minorHAnsi"/>
          <w:color w:val="000000"/>
        </w:rPr>
        <w:t>.</w:t>
      </w:r>
      <w:r w:rsidR="00053EBC" w:rsidRPr="004660D7">
        <w:rPr>
          <w:rFonts w:asciiTheme="minorHAnsi" w:hAnsiTheme="minorHAnsi" w:cstheme="minorHAnsi"/>
          <w:color w:val="000000"/>
        </w:rPr>
        <w:t>12.</w:t>
      </w:r>
      <w:r w:rsidRPr="004660D7">
        <w:rPr>
          <w:rFonts w:asciiTheme="minorHAnsi" w:hAnsiTheme="minorHAnsi" w:cstheme="minorHAnsi"/>
          <w:color w:val="000000"/>
        </w:rPr>
        <w:t>202</w:t>
      </w:r>
      <w:r w:rsidR="00D341A6" w:rsidRPr="004660D7">
        <w:rPr>
          <w:rFonts w:asciiTheme="minorHAnsi" w:hAnsiTheme="minorHAnsi" w:cstheme="minorHAnsi"/>
          <w:color w:val="000000"/>
        </w:rPr>
        <w:t>6</w:t>
      </w:r>
      <w:r w:rsidRPr="004660D7">
        <w:rPr>
          <w:rFonts w:asciiTheme="minorHAnsi" w:hAnsiTheme="minorHAnsi" w:cstheme="minorHAnsi"/>
          <w:color w:val="000000"/>
        </w:rPr>
        <w:t xml:space="preserve"> </w:t>
      </w:r>
      <w:r w:rsidR="00B17229" w:rsidRPr="004660D7">
        <w:rPr>
          <w:rFonts w:asciiTheme="minorHAnsi" w:hAnsiTheme="minorHAnsi" w:cstheme="minorHAnsi"/>
          <w:color w:val="000000"/>
        </w:rPr>
        <w:t>r.</w:t>
      </w:r>
      <w:r w:rsidR="00053EBC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 xml:space="preserve">wynosi </w:t>
      </w:r>
      <w:r w:rsidR="00D341A6" w:rsidRPr="004660D7">
        <w:rPr>
          <w:rFonts w:asciiTheme="minorHAnsi" w:hAnsiTheme="minorHAnsi" w:cstheme="minorHAnsi"/>
          <w:color w:val="000000"/>
        </w:rPr>
        <w:t>25,12</w:t>
      </w:r>
      <w:r w:rsidRPr="004660D7">
        <w:rPr>
          <w:rFonts w:asciiTheme="minorHAnsi" w:hAnsiTheme="minorHAnsi" w:cstheme="minorHAnsi"/>
          <w:color w:val="000000"/>
        </w:rPr>
        <w:t xml:space="preserve"> zł za przepracowaną godzinę stażu</w:t>
      </w:r>
      <w:r w:rsidR="00053EBC" w:rsidRPr="004660D7">
        <w:rPr>
          <w:rFonts w:asciiTheme="minorHAnsi" w:hAnsiTheme="minorHAnsi" w:cstheme="minorHAnsi"/>
          <w:color w:val="000000"/>
        </w:rPr>
        <w:t>.</w:t>
      </w:r>
      <w:r w:rsidRPr="004660D7">
        <w:rPr>
          <w:rFonts w:asciiTheme="minorHAnsi" w:hAnsiTheme="minorHAnsi" w:cstheme="minorHAnsi"/>
          <w:color w:val="000000"/>
        </w:rPr>
        <w:t xml:space="preserve"> </w:t>
      </w:r>
      <w:r w:rsidR="00053EBC" w:rsidRPr="004660D7">
        <w:rPr>
          <w:rFonts w:asciiTheme="minorHAnsi" w:hAnsiTheme="minorHAnsi" w:cstheme="minorHAnsi"/>
          <w:color w:val="000000"/>
        </w:rPr>
        <w:t xml:space="preserve">W </w:t>
      </w:r>
      <w:r w:rsidRPr="004660D7">
        <w:rPr>
          <w:rFonts w:asciiTheme="minorHAnsi" w:hAnsiTheme="minorHAnsi" w:cstheme="minorHAnsi"/>
          <w:color w:val="000000"/>
        </w:rPr>
        <w:t>Polsce na 202</w:t>
      </w:r>
      <w:r w:rsidR="00D341A6" w:rsidRPr="004660D7">
        <w:rPr>
          <w:rFonts w:asciiTheme="minorHAnsi" w:hAnsiTheme="minorHAnsi" w:cstheme="minorHAnsi"/>
          <w:color w:val="000000"/>
        </w:rPr>
        <w:t>6</w:t>
      </w:r>
      <w:r w:rsidRPr="004660D7">
        <w:rPr>
          <w:rFonts w:asciiTheme="minorHAnsi" w:hAnsiTheme="minorHAnsi" w:cstheme="minorHAnsi"/>
          <w:color w:val="000000"/>
        </w:rPr>
        <w:t xml:space="preserve"> rok stawka stypendium stażowego wynosi 80% minimalnego godzinowego wynagrodzenia za pracę. </w:t>
      </w:r>
    </w:p>
    <w:p w14:paraId="2D741231" w14:textId="77777777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Świadczenie pieniężne jest przekazywane Uczestnikowi projektu na wskazane przez niego konto do 30 dni po miesiącu w jakim </w:t>
      </w:r>
      <w:proofErr w:type="spellStart"/>
      <w:r w:rsidRPr="004660D7">
        <w:rPr>
          <w:rFonts w:asciiTheme="minorHAnsi" w:hAnsiTheme="minorHAnsi" w:cstheme="minorHAnsi"/>
          <w:color w:val="000000"/>
        </w:rPr>
        <w:t>UP</w:t>
      </w:r>
      <w:proofErr w:type="spellEnd"/>
      <w:r w:rsidRPr="004660D7">
        <w:rPr>
          <w:rFonts w:asciiTheme="minorHAnsi" w:hAnsiTheme="minorHAnsi" w:cstheme="minorHAnsi"/>
          <w:color w:val="000000"/>
        </w:rPr>
        <w:t xml:space="preserve"> zakończył staż. </w:t>
      </w:r>
    </w:p>
    <w:p w14:paraId="58EAB4AC" w14:textId="6D429882" w:rsidR="00670512" w:rsidRPr="004660D7" w:rsidRDefault="00912EAA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 Za każdą zrealizowaną godzinę stażu Pracodawca otrzymuje świadczenie pieniężne na organizację opieki nad stażystą w wysokości </w:t>
      </w:r>
      <w:r w:rsidR="007E7C3F" w:rsidRPr="004660D7">
        <w:rPr>
          <w:rFonts w:asciiTheme="minorHAnsi" w:hAnsiTheme="minorHAnsi" w:cstheme="minorHAnsi"/>
          <w:color w:val="000000"/>
        </w:rPr>
        <w:t>4</w:t>
      </w:r>
      <w:r w:rsidRPr="004660D7">
        <w:rPr>
          <w:rFonts w:asciiTheme="minorHAnsi" w:hAnsiTheme="minorHAnsi" w:cstheme="minorHAnsi"/>
          <w:color w:val="000000"/>
        </w:rPr>
        <w:t xml:space="preserve">,00 zł. Świadczenie pieniężne jest przekazywane Pracodawcy na wskazane przez niego w formularzu konto do 30 dni po miesiącu w jakim </w:t>
      </w:r>
      <w:proofErr w:type="spellStart"/>
      <w:r w:rsidRPr="004660D7">
        <w:rPr>
          <w:rFonts w:asciiTheme="minorHAnsi" w:hAnsiTheme="minorHAnsi" w:cstheme="minorHAnsi"/>
          <w:color w:val="000000"/>
        </w:rPr>
        <w:t>UP</w:t>
      </w:r>
      <w:proofErr w:type="spellEnd"/>
      <w:r w:rsidRPr="004660D7">
        <w:rPr>
          <w:rFonts w:asciiTheme="minorHAnsi" w:hAnsiTheme="minorHAnsi" w:cstheme="minorHAnsi"/>
          <w:color w:val="000000"/>
        </w:rPr>
        <w:t xml:space="preserve"> zakończył staż. </w:t>
      </w:r>
    </w:p>
    <w:p w14:paraId="3F220047" w14:textId="23DB52A4" w:rsidR="00670512" w:rsidRPr="004660D7" w:rsidRDefault="00670512" w:rsidP="006E34C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Staż </w:t>
      </w:r>
      <w:r w:rsidR="00530C38" w:rsidRPr="004660D7">
        <w:rPr>
          <w:rFonts w:asciiTheme="minorHAnsi" w:hAnsiTheme="minorHAnsi" w:cstheme="minorHAnsi"/>
          <w:color w:val="000000"/>
        </w:rPr>
        <w:t>uczniowski</w:t>
      </w:r>
      <w:r w:rsidR="00912EAA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może odbywać się również w okresie ferii letnich lub zimowych lub</w:t>
      </w:r>
      <w:r w:rsidR="0069324E" w:rsidRPr="004660D7">
        <w:rPr>
          <w:rFonts w:asciiTheme="minorHAnsi" w:hAnsiTheme="minorHAnsi" w:cstheme="minorHAnsi"/>
          <w:color w:val="000000"/>
        </w:rPr>
        <w:t xml:space="preserve"> w roku szkolnym</w:t>
      </w:r>
      <w:r w:rsidRPr="004660D7">
        <w:rPr>
          <w:rFonts w:asciiTheme="minorHAnsi" w:hAnsiTheme="minorHAnsi" w:cstheme="minorHAnsi"/>
          <w:color w:val="000000"/>
        </w:rPr>
        <w:t xml:space="preserve"> poza godzinami nauki</w:t>
      </w:r>
      <w:r w:rsidR="006E34C2" w:rsidRPr="004660D7">
        <w:rPr>
          <w:rFonts w:asciiTheme="minorHAnsi" w:hAnsiTheme="minorHAnsi" w:cstheme="minorHAnsi"/>
          <w:color w:val="000000"/>
        </w:rPr>
        <w:t xml:space="preserve"> (pod warunkiem, że dobowy łączny wymiar zajęć edukacyjnych realizowanych przez ucznia w szkole i stażu uczniowskiego nie może przekraczać 8 godzin, a </w:t>
      </w:r>
      <w:r w:rsidR="006E34C2" w:rsidRPr="004660D7">
        <w:rPr>
          <w:rFonts w:asciiTheme="minorHAnsi" w:hAnsiTheme="minorHAnsi" w:cstheme="minorHAnsi"/>
          <w:color w:val="000000"/>
        </w:rPr>
        <w:lastRenderedPageBreak/>
        <w:t>tygodniowy łączny wymiar zajęć edukacyjnych realizowanych przez ucznia w szkole i stażu uczniowskiego – 40 godzin).</w:t>
      </w:r>
      <w:r w:rsidRPr="004660D7">
        <w:rPr>
          <w:rFonts w:asciiTheme="minorHAnsi" w:hAnsiTheme="minorHAnsi" w:cstheme="minorHAnsi"/>
          <w:color w:val="000000"/>
        </w:rPr>
        <w:t xml:space="preserve"> </w:t>
      </w:r>
    </w:p>
    <w:p w14:paraId="16717CD0" w14:textId="17E2D39D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Do stażu uczniowskiego nie mają zastosowania przepisy prawa pracy, z wyjątkiem przepisów art </w:t>
      </w:r>
      <w:proofErr w:type="spellStart"/>
      <w:r w:rsidRPr="004660D7">
        <w:rPr>
          <w:rFonts w:asciiTheme="minorHAnsi" w:hAnsiTheme="minorHAnsi" w:cstheme="minorHAnsi"/>
          <w:color w:val="000000"/>
        </w:rPr>
        <w:t>18idx3a</w:t>
      </w:r>
      <w:proofErr w:type="spellEnd"/>
      <w:r w:rsidRPr="004660D7">
        <w:rPr>
          <w:rFonts w:asciiTheme="minorHAnsi" w:hAnsiTheme="minorHAnsi" w:cstheme="minorHAnsi"/>
          <w:color w:val="000000"/>
        </w:rPr>
        <w:t>–</w:t>
      </w:r>
      <w:proofErr w:type="spellStart"/>
      <w:r w:rsidRPr="004660D7">
        <w:rPr>
          <w:rFonts w:asciiTheme="minorHAnsi" w:hAnsiTheme="minorHAnsi" w:cstheme="minorHAnsi"/>
          <w:color w:val="000000"/>
        </w:rPr>
        <w:t>183e</w:t>
      </w:r>
      <w:proofErr w:type="spellEnd"/>
      <w:r w:rsidRPr="004660D7">
        <w:rPr>
          <w:rFonts w:asciiTheme="minorHAnsi" w:hAnsiTheme="minorHAnsi" w:cstheme="minorHAnsi"/>
          <w:color w:val="000000"/>
        </w:rPr>
        <w:t>,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131</w:t>
      </w:r>
      <w:r w:rsidRPr="004660D7">
        <w:rPr>
          <w:rFonts w:asciiTheme="minorHAnsi" w:hAnsiTheme="minorHAnsi" w:cstheme="minorHAnsi"/>
          <w:color w:val="000000"/>
        </w:rPr>
        <w:t> wymiar tygodniowego przeciętnego czasu pracy § 1,</w:t>
      </w:r>
      <w:r w:rsidR="0069324E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132</w:t>
      </w:r>
      <w:r w:rsidR="0069324E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nieprzerwany</w:t>
      </w:r>
      <w:r w:rsidR="0069324E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dobowy odpoczynek pracownika § 1,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133</w:t>
      </w:r>
      <w:r w:rsidRPr="004660D7">
        <w:rPr>
          <w:rFonts w:asciiTheme="minorHAnsi" w:hAnsiTheme="minorHAnsi" w:cstheme="minorHAnsi"/>
          <w:color w:val="000000"/>
        </w:rPr>
        <w:t> nieprzerwany tygodniowy odpoczynek pracownika § 1,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134</w:t>
      </w:r>
      <w:r w:rsidRPr="004660D7">
        <w:rPr>
          <w:rFonts w:asciiTheme="minorHAnsi" w:hAnsiTheme="minorHAnsi" w:cstheme="minorHAnsi"/>
          <w:color w:val="000000"/>
        </w:rPr>
        <w:t> prawo do przerwy w pracy,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1517</w:t>
      </w:r>
      <w:r w:rsidRPr="004660D7">
        <w:rPr>
          <w:rFonts w:asciiTheme="minorHAnsi" w:hAnsiTheme="minorHAnsi" w:cstheme="minorHAnsi"/>
          <w:color w:val="000000"/>
        </w:rPr>
        <w:t> czas pracy w porze nocnej ,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204</w:t>
      </w:r>
      <w:r w:rsidR="004D6D30" w:rsidRPr="004660D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zatrudnianie młodocianych przy pracach wzbronionych i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232</w:t>
      </w:r>
      <w:r w:rsidRPr="004660D7">
        <w:rPr>
          <w:rFonts w:asciiTheme="minorHAnsi" w:hAnsiTheme="minorHAnsi" w:cstheme="minorHAnsi"/>
          <w:color w:val="000000"/>
        </w:rPr>
        <w:t> obowiązek zapewnienia pracownikom posiłków i napojów</w:t>
      </w:r>
      <w:r w:rsidR="00E33BE8" w:rsidRPr="004660D7">
        <w:rPr>
          <w:rFonts w:asciiTheme="minorHAnsi" w:hAnsiTheme="minorHAnsi" w:cstheme="minorHAnsi"/>
          <w:color w:val="000000"/>
        </w:rPr>
        <w:t xml:space="preserve"> wg </w:t>
      </w:r>
      <w:r w:rsidRPr="004660D7">
        <w:rPr>
          <w:rFonts w:asciiTheme="minorHAnsi" w:hAnsiTheme="minorHAnsi" w:cstheme="minorHAnsi"/>
          <w:color w:val="000000"/>
        </w:rPr>
        <w:t>ustawy z dnia 26 czerwca 1974 r. – Kodeks pracy, z zastrzeżeniem przepisów ust. 12–14.</w:t>
      </w:r>
    </w:p>
    <w:p w14:paraId="1ACDE2F3" w14:textId="73DCDFB6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Dobowy wymiar godzin stażu uczniowskiego uczniów w wieku do lat 16 nie może przekraczać 6</w:t>
      </w:r>
      <w:r w:rsidR="0069324E"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color w:val="000000"/>
        </w:rPr>
        <w:t>godzin, a uczniów w wieku powyżej 16 lat –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67883E45" w14:textId="59E26681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Dobowy łączny wymiar zajęć edukacyjnych realizowanych przez ucznia w szkole i stażu uczniowskiego nie może przekraczać 8 godzin, a tygodniowy łączny wymiar zajęć edukacyjnych realizowanych przez ucznia w szkole i stażu uczniowskiego – 40 godzin</w:t>
      </w:r>
      <w:r w:rsidR="00A10524" w:rsidRPr="004660D7">
        <w:rPr>
          <w:rFonts w:asciiTheme="minorHAnsi" w:hAnsiTheme="minorHAnsi" w:cstheme="minorHAnsi"/>
          <w:color w:val="000000"/>
        </w:rPr>
        <w:t xml:space="preserve"> (sugerowany w umowie </w:t>
      </w:r>
      <w:r w:rsidR="00FE51D5" w:rsidRPr="004660D7">
        <w:rPr>
          <w:rFonts w:asciiTheme="minorHAnsi" w:hAnsiTheme="minorHAnsi" w:cstheme="minorHAnsi"/>
          <w:color w:val="000000"/>
        </w:rPr>
        <w:t xml:space="preserve">do </w:t>
      </w:r>
      <w:proofErr w:type="spellStart"/>
      <w:r w:rsidR="00D341A6" w:rsidRPr="004660D7">
        <w:rPr>
          <w:rFonts w:asciiTheme="minorHAnsi" w:hAnsiTheme="minorHAnsi" w:cstheme="minorHAnsi"/>
          <w:color w:val="000000"/>
        </w:rPr>
        <w:t>8</w:t>
      </w:r>
      <w:r w:rsidR="00A10524" w:rsidRPr="004660D7">
        <w:rPr>
          <w:rFonts w:asciiTheme="minorHAnsi" w:hAnsiTheme="minorHAnsi" w:cstheme="minorHAnsi"/>
          <w:color w:val="000000"/>
        </w:rPr>
        <w:t>h</w:t>
      </w:r>
      <w:proofErr w:type="spellEnd"/>
      <w:r w:rsidR="00A10524" w:rsidRPr="004660D7">
        <w:rPr>
          <w:rFonts w:asciiTheme="minorHAnsi" w:hAnsiTheme="minorHAnsi" w:cstheme="minorHAnsi"/>
          <w:color w:val="000000"/>
        </w:rPr>
        <w:t xml:space="preserve"> dobowo/ </w:t>
      </w:r>
      <w:r w:rsidR="00FE51D5" w:rsidRPr="004660D7">
        <w:rPr>
          <w:rFonts w:asciiTheme="minorHAnsi" w:hAnsiTheme="minorHAnsi" w:cstheme="minorHAnsi"/>
          <w:color w:val="000000"/>
        </w:rPr>
        <w:t xml:space="preserve">do </w:t>
      </w:r>
      <w:r w:rsidR="00D341A6" w:rsidRPr="004660D7">
        <w:rPr>
          <w:rFonts w:asciiTheme="minorHAnsi" w:hAnsiTheme="minorHAnsi" w:cstheme="minorHAnsi"/>
          <w:color w:val="000000"/>
        </w:rPr>
        <w:t>40</w:t>
      </w:r>
      <w:r w:rsidR="00A10524" w:rsidRPr="004660D7">
        <w:rPr>
          <w:rFonts w:asciiTheme="minorHAnsi" w:hAnsiTheme="minorHAnsi" w:cstheme="minorHAnsi"/>
          <w:color w:val="000000"/>
        </w:rPr>
        <w:t xml:space="preserve"> tygodniowo).</w:t>
      </w:r>
    </w:p>
    <w:p w14:paraId="70C9CD88" w14:textId="77777777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08DECCE6" w14:textId="77777777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Staż uczniowski może być organizowany w systemie zmianowym, z tym że w przypadku uczniów w wieku poniżej 18 lat nie może wypadać w porze nocnej.</w:t>
      </w:r>
    </w:p>
    <w:p w14:paraId="539F7153" w14:textId="75784C6C" w:rsidR="00747BD9" w:rsidRPr="004660D7" w:rsidRDefault="00747BD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Staże uczniowskie nie mogą być realizowane w formule zdalnej.</w:t>
      </w:r>
    </w:p>
    <w:p w14:paraId="66675C02" w14:textId="1FB4DFD7" w:rsidR="00670512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przypadku ucznia niepełnosprawnego odbywającego staż uczniowski przepisy ust. 12 i 13 stosuje się wyłącznie za zgodą lekarza sprawującego opiekę nad tym uczniem.</w:t>
      </w:r>
    </w:p>
    <w:p w14:paraId="2641AB5E" w14:textId="63E184AA" w:rsidR="001C0509" w:rsidRPr="004660D7" w:rsidRDefault="00F82394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Umowa na realizację stażu uczniowskiego </w:t>
      </w:r>
      <w:r w:rsidR="001C0509" w:rsidRPr="004660D7">
        <w:rPr>
          <w:rFonts w:asciiTheme="minorHAnsi" w:hAnsiTheme="minorHAnsi" w:cstheme="minorHAnsi"/>
          <w:color w:val="000000"/>
        </w:rPr>
        <w:t>nie może dotyczyć pracy szczególnie niebezpiecznej w rozumieniu przepisów wydanych na podstawie</w:t>
      </w:r>
      <w:r w:rsidR="00A12242" w:rsidRPr="004660D7">
        <w:rPr>
          <w:rFonts w:asciiTheme="minorHAnsi" w:hAnsiTheme="minorHAnsi" w:cstheme="minorHAnsi"/>
          <w:color w:val="000000"/>
        </w:rPr>
        <w:t xml:space="preserve"> </w:t>
      </w:r>
      <w:r w:rsidR="001C0509"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="001C0509" w:rsidRPr="004660D7">
        <w:rPr>
          <w:rFonts w:asciiTheme="minorHAnsi" w:hAnsiTheme="minorHAnsi" w:cstheme="minorHAnsi"/>
          <w:color w:val="000000"/>
        </w:rPr>
        <w:t> </w:t>
      </w:r>
      <w:r w:rsidR="001C0509" w:rsidRPr="004660D7">
        <w:rPr>
          <w:rFonts w:asciiTheme="minorHAnsi" w:hAnsiTheme="minorHAnsi" w:cstheme="minorHAnsi"/>
          <w:b/>
          <w:bCs/>
          <w:color w:val="000000"/>
        </w:rPr>
        <w:t>23715</w:t>
      </w:r>
      <w:r w:rsidR="001C0509" w:rsidRPr="004660D7">
        <w:rPr>
          <w:rFonts w:asciiTheme="minorHAnsi" w:hAnsiTheme="minorHAnsi" w:cstheme="minorHAnsi"/>
          <w:color w:val="000000"/>
        </w:rPr>
        <w:t> rozporządzenia w sprawie przepisów szczególnych bezpieczeństwa i higieny pracy ustawy z dnia 26 czerwca 1974 r. – Kodeks pracy.</w:t>
      </w:r>
    </w:p>
    <w:p w14:paraId="40580B8B" w14:textId="128D1665" w:rsidR="001C0509" w:rsidRPr="004660D7" w:rsidRDefault="00F82394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Umowa na realizację stażu uczniowskiego </w:t>
      </w:r>
      <w:r w:rsidR="001C0509" w:rsidRPr="004660D7">
        <w:rPr>
          <w:rFonts w:asciiTheme="minorHAnsi" w:hAnsiTheme="minorHAnsi" w:cstheme="minorHAnsi"/>
          <w:color w:val="000000"/>
        </w:rPr>
        <w:t>nie może być zawarta na okres dłuższy niż okres nauki w technikum.</w:t>
      </w:r>
    </w:p>
    <w:p w14:paraId="0CBF9789" w14:textId="0DBFA272" w:rsidR="001C0509" w:rsidRPr="004660D7" w:rsidRDefault="00F82394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Umowa na realizację stażu uczniowskiego </w:t>
      </w:r>
      <w:r w:rsidR="001C0509" w:rsidRPr="004660D7">
        <w:rPr>
          <w:rFonts w:asciiTheme="minorHAnsi" w:hAnsiTheme="minorHAnsi" w:cstheme="minorHAnsi"/>
          <w:color w:val="000000"/>
        </w:rPr>
        <w:t>może być rozwiązana, na piśmie, przez każdą ze stron z zachowaniem 14-dniowego okresu wypowiedzenia, chyba, że wymaga szczególnego przyspieszenia – w taki</w:t>
      </w:r>
      <w:r w:rsidR="000A548C" w:rsidRPr="004660D7">
        <w:rPr>
          <w:rFonts w:asciiTheme="minorHAnsi" w:hAnsiTheme="minorHAnsi" w:cstheme="minorHAnsi"/>
          <w:color w:val="000000"/>
        </w:rPr>
        <w:t>m</w:t>
      </w:r>
      <w:r w:rsidR="001C0509" w:rsidRPr="004660D7">
        <w:rPr>
          <w:rFonts w:asciiTheme="minorHAnsi" w:hAnsiTheme="minorHAnsi" w:cstheme="minorHAnsi"/>
          <w:color w:val="000000"/>
        </w:rPr>
        <w:t xml:space="preserve"> wypad</w:t>
      </w:r>
      <w:r w:rsidR="000A548C" w:rsidRPr="004660D7">
        <w:rPr>
          <w:rFonts w:asciiTheme="minorHAnsi" w:hAnsiTheme="minorHAnsi" w:cstheme="minorHAnsi"/>
          <w:color w:val="000000"/>
        </w:rPr>
        <w:t>ku</w:t>
      </w:r>
      <w:r w:rsidR="001C0509" w:rsidRPr="004660D7">
        <w:rPr>
          <w:rFonts w:asciiTheme="minorHAnsi" w:hAnsiTheme="minorHAnsi" w:cstheme="minorHAnsi"/>
          <w:color w:val="000000"/>
        </w:rPr>
        <w:t xml:space="preserve"> Kierownik projektu uzgadnia z Pracodawcą i Uczestnikiem Projektu polubowne warunki rozwiązania umowy ze skróconym okresem wypowiedzenia.</w:t>
      </w:r>
    </w:p>
    <w:p w14:paraId="2D25138D" w14:textId="0BC7B3D4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lastRenderedPageBreak/>
        <w:t>Podmiot przyjmujący na staż lub Uczestnik projektu albo rodzic</w:t>
      </w:r>
      <w:r w:rsidR="0069324E" w:rsidRPr="004660D7">
        <w:rPr>
          <w:rFonts w:asciiTheme="minorHAnsi" w:hAnsiTheme="minorHAnsi" w:cstheme="minorHAnsi"/>
          <w:color w:val="000000"/>
        </w:rPr>
        <w:t>/opiekun prawny</w:t>
      </w:r>
      <w:r w:rsidRPr="004660D7">
        <w:rPr>
          <w:rFonts w:asciiTheme="minorHAnsi" w:hAnsiTheme="minorHAnsi" w:cstheme="minorHAnsi"/>
          <w:color w:val="000000"/>
        </w:rPr>
        <w:t xml:space="preserve"> niepełnoletniego ucznia niezwłocznie zawiadamiają Dyrektora szkoły o wypowiedzeniu </w:t>
      </w:r>
      <w:r w:rsidR="00F82394" w:rsidRPr="004660D7">
        <w:rPr>
          <w:rFonts w:asciiTheme="minorHAnsi" w:hAnsiTheme="minorHAnsi" w:cstheme="minorHAnsi"/>
          <w:color w:val="000000"/>
        </w:rPr>
        <w:t xml:space="preserve">Umowa na realizację stażu uczniowskiego </w:t>
      </w:r>
      <w:r w:rsidRPr="004660D7">
        <w:rPr>
          <w:rFonts w:asciiTheme="minorHAnsi" w:hAnsiTheme="minorHAnsi" w:cstheme="minorHAnsi"/>
          <w:color w:val="000000"/>
        </w:rPr>
        <w:t>oraz przyczynie wypowiedzenia.</w:t>
      </w:r>
    </w:p>
    <w:p w14:paraId="026BC538" w14:textId="67E2747E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W czasie odbywania stażu uczniowskiego opiekę nad uczniem sprawuje wyznaczony przez podmiot przyjmujący na staż uczniowski opiekun stażu uczniowskiego.</w:t>
      </w:r>
      <w:r w:rsidR="00A10524" w:rsidRPr="004660D7">
        <w:rPr>
          <w:rFonts w:asciiTheme="minorHAnsi" w:hAnsiTheme="minorHAnsi" w:cstheme="minorHAnsi"/>
          <w:color w:val="000000"/>
        </w:rPr>
        <w:t xml:space="preserve"> Na czas nieobecności opiekuna stażu wyznacza on osobę zastępującą go/ją na czas swojej nieobecności. Osoba ta także może podpisywać dzienną ewidencję czasu pracy w dniach nieobecności opiekuna.</w:t>
      </w:r>
    </w:p>
    <w:p w14:paraId="7B79A346" w14:textId="77777777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Opiekunem stażu uczniowskiego może być osoba spełniająca warunek określony w </w:t>
      </w:r>
      <w:r w:rsidRPr="004660D7">
        <w:rPr>
          <w:rFonts w:asciiTheme="minorHAnsi" w:hAnsiTheme="minorHAnsi" w:cstheme="minorHAnsi"/>
          <w:b/>
          <w:bCs/>
          <w:color w:val="000000"/>
        </w:rPr>
        <w:t>art.</w:t>
      </w:r>
      <w:r w:rsidRPr="004660D7">
        <w:rPr>
          <w:rFonts w:asciiTheme="minorHAnsi" w:hAnsiTheme="minorHAnsi" w:cstheme="minorHAnsi"/>
          <w:color w:val="000000"/>
        </w:rPr>
        <w:t> </w:t>
      </w:r>
      <w:r w:rsidRPr="004660D7">
        <w:rPr>
          <w:rFonts w:asciiTheme="minorHAnsi" w:hAnsiTheme="minorHAnsi" w:cstheme="minorHAnsi"/>
          <w:b/>
          <w:bCs/>
          <w:color w:val="000000"/>
        </w:rPr>
        <w:t>120</w:t>
      </w:r>
      <w:r w:rsidRPr="004660D7">
        <w:rPr>
          <w:rFonts w:asciiTheme="minorHAnsi" w:hAnsiTheme="minorHAnsi" w:cstheme="minorHAnsi"/>
          <w:color w:val="000000"/>
        </w:rPr>
        <w:t xml:space="preserve"> praktyczna nauka zawodu ust. </w:t>
      </w:r>
      <w:proofErr w:type="spellStart"/>
      <w:r w:rsidRPr="004660D7">
        <w:rPr>
          <w:rFonts w:asciiTheme="minorHAnsi" w:hAnsiTheme="minorHAnsi" w:cstheme="minorHAnsi"/>
          <w:color w:val="000000"/>
        </w:rPr>
        <w:t>3a</w:t>
      </w:r>
      <w:proofErr w:type="spellEnd"/>
      <w:r w:rsidRPr="004660D7">
        <w:rPr>
          <w:rFonts w:asciiTheme="minorHAnsi" w:hAnsiTheme="minorHAnsi" w:cstheme="minorHAnsi"/>
          <w:color w:val="000000"/>
        </w:rPr>
        <w:t>. Spełnienie tego warunku jest potwierdzane oświadczeniem opiekuna stażu uczniowskiego.</w:t>
      </w:r>
    </w:p>
    <w:p w14:paraId="04799B8A" w14:textId="0642BEC8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Podmiot przyjmujący na staż uczniowski zapewnia uczniowi stanowisko pracy wyposażone w niezbędne urządzenia, sprzęt, narzędzia, materiały i dokumentację techniczną, uwzględniające wymagania bezpieczeństwa i higieny pracy, a także bezpieczne i higieniczne warunki odbywania stażu uczniowskiego na zasadach dotyczących pracowników określonych w odrębnych przepisach, w tym w zależności od rodzaju zagrożeń związanych z odbywaniem tego stażu – odpowiednie środki ochrony indywidualnej. Ponadto</w:t>
      </w:r>
      <w:r w:rsidR="008B4F90" w:rsidRPr="004660D7">
        <w:rPr>
          <w:rFonts w:asciiTheme="minorHAnsi" w:hAnsiTheme="minorHAnsi" w:cstheme="minorHAnsi"/>
          <w:color w:val="000000"/>
        </w:rPr>
        <w:t>,</w:t>
      </w:r>
      <w:r w:rsidRPr="004660D7">
        <w:rPr>
          <w:rFonts w:asciiTheme="minorHAnsi" w:hAnsiTheme="minorHAnsi" w:cstheme="minorHAnsi"/>
          <w:color w:val="000000"/>
        </w:rPr>
        <w:t xml:space="preserve"> podmiot ten zapewnia w szczególności:</w:t>
      </w:r>
    </w:p>
    <w:p w14:paraId="48509EC7" w14:textId="77777777" w:rsidR="001C0509" w:rsidRPr="004660D7" w:rsidRDefault="001C0509" w:rsidP="00D33B0C">
      <w:pPr>
        <w:pStyle w:val="Akapitzlis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pomieszczenia do przechowywania odzieży i obuwia roboczego oraz środków ochrony indywidualnej;</w:t>
      </w:r>
    </w:p>
    <w:p w14:paraId="57E8011F" w14:textId="77777777" w:rsidR="001C0509" w:rsidRPr="004660D7" w:rsidRDefault="001C0509" w:rsidP="00D33B0C">
      <w:pPr>
        <w:pStyle w:val="Akapitzlis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dostęp do urządzeń higieniczno-sanitarnych oraz pomieszczeń socjalno-bytowych;</w:t>
      </w:r>
    </w:p>
    <w:p w14:paraId="7A7FF161" w14:textId="77777777" w:rsidR="001C0509" w:rsidRPr="004660D7" w:rsidRDefault="001C0509" w:rsidP="00D33B0C">
      <w:pPr>
        <w:pStyle w:val="Akapitzlis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dietę na zasadach uzgodnionych z armatorem – w przypadku uczniów odbywającym staż uczniowski na statkach morskich i śródlądowych;</w:t>
      </w:r>
    </w:p>
    <w:p w14:paraId="195BFE64" w14:textId="77777777" w:rsidR="001C0509" w:rsidRPr="004660D7" w:rsidRDefault="001C0509" w:rsidP="00D33B0C">
      <w:pPr>
        <w:pStyle w:val="Akapitzlis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świadczenia na zasadach określonych dla załóg statków – w przypadku uczniów odbywających staż uczniowski na statkach morskich i śródlądowych, wyokrętowanych ze statku za granicą wskutek wypadku lub choroby.</w:t>
      </w:r>
    </w:p>
    <w:p w14:paraId="793B083C" w14:textId="77777777" w:rsidR="001C0509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Podmiot przyjmujący na staż jest obowiązany wystawić na piśmie zaświadczenie o odbyciu stażu, które określa w szczególności okres odbytego stażu uczniowskiego, rodzaj realizowanych zadań i umiejętności nabyte w czasie odbywania stażu uczniowskiego – zgodnie z dostarczonym przez Szkołę wzorem.</w:t>
      </w:r>
    </w:p>
    <w:p w14:paraId="28155781" w14:textId="77777777" w:rsidR="00A12242" w:rsidRPr="004660D7" w:rsidRDefault="001C0509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Okres odbytego stażu uczniowskiego, na podstawie zaświadczenia, o którym mowa w ust. 24, zalicza się do okresu zatrudnienia, od którego zależą uprawnienia pracownicze.</w:t>
      </w:r>
    </w:p>
    <w:p w14:paraId="0306F272" w14:textId="4BA7D479" w:rsidR="00A12242" w:rsidRPr="004660D7" w:rsidRDefault="009915D0" w:rsidP="00D33B0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Po stronie Szkoły osobą upoważnioną do uzgadniania wszelkich spraw związanych z przebiegiem stażu jest Kierownik staży w projekcie: Pani Kinga Nikiel, tel. kontaktowy:</w:t>
      </w:r>
      <w:bookmarkStart w:id="3" w:name="_Hlk156990957"/>
      <w:r w:rsidR="00A12242" w:rsidRPr="004660D7">
        <w:rPr>
          <w:rFonts w:asciiTheme="minorHAnsi" w:hAnsiTheme="minorHAnsi" w:cstheme="minorHAnsi"/>
          <w:color w:val="000000"/>
        </w:rPr>
        <w:t xml:space="preserve"> </w:t>
      </w:r>
      <w:bookmarkEnd w:id="3"/>
      <w:r w:rsidR="00A12242" w:rsidRPr="004660D7">
        <w:rPr>
          <w:rFonts w:asciiTheme="minorHAnsi" w:hAnsiTheme="minorHAnsi" w:cstheme="minorHAnsi"/>
          <w:bCs/>
        </w:rPr>
        <w:t>533 547 738</w:t>
      </w:r>
      <w:r w:rsidR="00A12242" w:rsidRPr="004660D7">
        <w:rPr>
          <w:rFonts w:asciiTheme="minorHAnsi" w:hAnsiTheme="minorHAnsi" w:cstheme="minorHAnsi"/>
        </w:rPr>
        <w:t xml:space="preserve">; e-mail: </w:t>
      </w:r>
      <w:hyperlink r:id="rId10" w:history="1">
        <w:r w:rsidR="007B139A" w:rsidRPr="004660D7">
          <w:rPr>
            <w:rStyle w:val="Hipercze"/>
            <w:rFonts w:asciiTheme="minorHAnsi" w:hAnsiTheme="minorHAnsi" w:cstheme="minorHAnsi"/>
            <w:bCs/>
          </w:rPr>
          <w:t>kinganikiel0@op</w:t>
        </w:r>
        <w:r w:rsidR="007B139A" w:rsidRPr="004660D7">
          <w:rPr>
            <w:rStyle w:val="Hipercze"/>
            <w:rFonts w:asciiTheme="minorHAnsi" w:hAnsiTheme="minorHAnsi" w:cstheme="minorHAnsi"/>
          </w:rPr>
          <w:t>.pl</w:t>
        </w:r>
      </w:hyperlink>
      <w:r w:rsidR="007B139A" w:rsidRPr="004660D7">
        <w:rPr>
          <w:rFonts w:asciiTheme="minorHAnsi" w:hAnsiTheme="minorHAnsi" w:cstheme="minorHAnsi"/>
        </w:rPr>
        <w:t xml:space="preserve"> </w:t>
      </w:r>
    </w:p>
    <w:p w14:paraId="6EF462B7" w14:textId="3C8FC0FA" w:rsidR="009915D0" w:rsidRPr="004660D7" w:rsidRDefault="009915D0" w:rsidP="00D33B0C">
      <w:pPr>
        <w:pStyle w:val="Akapitzlist"/>
        <w:spacing w:line="276" w:lineRule="auto"/>
        <w:ind w:left="709"/>
        <w:rPr>
          <w:rFonts w:asciiTheme="minorHAnsi" w:hAnsiTheme="minorHAnsi" w:cstheme="minorHAnsi"/>
          <w:color w:val="000000"/>
        </w:rPr>
      </w:pPr>
    </w:p>
    <w:p w14:paraId="307C0A81" w14:textId="739CF331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FA1702" w:rsidRPr="004660D7">
        <w:rPr>
          <w:rFonts w:asciiTheme="minorHAnsi" w:hAnsiTheme="minorHAnsi" w:cstheme="minorHAnsi"/>
          <w:b/>
        </w:rPr>
        <w:t>6</w:t>
      </w:r>
    </w:p>
    <w:p w14:paraId="21ABD2A7" w14:textId="77777777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Odpowiedzialność Szkoły</w:t>
      </w:r>
    </w:p>
    <w:p w14:paraId="6C5E54A6" w14:textId="77777777" w:rsidR="00F82394" w:rsidRPr="004660D7" w:rsidRDefault="00F82394" w:rsidP="00773AE7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u w:val="single"/>
        </w:rPr>
      </w:pPr>
      <w:r w:rsidRPr="004660D7">
        <w:rPr>
          <w:rFonts w:asciiTheme="minorHAnsi" w:hAnsiTheme="minorHAnsi" w:cstheme="minorHAnsi"/>
          <w:u w:val="single"/>
        </w:rPr>
        <w:t>Do obowiązków Szkoły należy:</w:t>
      </w:r>
    </w:p>
    <w:p w14:paraId="79E2622E" w14:textId="6532BCFC" w:rsidR="00F82394" w:rsidRPr="004660D7" w:rsidRDefault="00F82394" w:rsidP="00F82394">
      <w:pPr>
        <w:pStyle w:val="Akapitzlist"/>
        <w:numPr>
          <w:ilvl w:val="6"/>
          <w:numId w:val="36"/>
        </w:numPr>
        <w:spacing w:after="24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 xml:space="preserve">nadzorowanie realizacji programu </w:t>
      </w:r>
      <w:r w:rsidR="00530C38" w:rsidRPr="004660D7">
        <w:rPr>
          <w:rFonts w:asciiTheme="minorHAnsi" w:hAnsiTheme="minorHAnsi" w:cstheme="minorHAnsi"/>
          <w:color w:val="000000"/>
        </w:rPr>
        <w:t>stażu uczniowskiego</w:t>
      </w:r>
      <w:r w:rsidRPr="004660D7">
        <w:rPr>
          <w:rFonts w:asciiTheme="minorHAnsi" w:hAnsiTheme="minorHAnsi" w:cstheme="minorHAnsi"/>
          <w:color w:val="000000"/>
        </w:rPr>
        <w:t>,</w:t>
      </w:r>
    </w:p>
    <w:p w14:paraId="7CDD84E7" w14:textId="25B9A5AA" w:rsidR="00F82394" w:rsidRPr="004660D7" w:rsidRDefault="00F82394" w:rsidP="00F82394">
      <w:pPr>
        <w:pStyle w:val="Akapitzlist"/>
        <w:numPr>
          <w:ilvl w:val="6"/>
          <w:numId w:val="36"/>
        </w:numPr>
        <w:spacing w:after="24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lastRenderedPageBreak/>
        <w:t xml:space="preserve">współpraca z podmiotem przyjmującym ucznia na </w:t>
      </w:r>
      <w:r w:rsidR="00530C38" w:rsidRPr="004660D7">
        <w:rPr>
          <w:rFonts w:asciiTheme="minorHAnsi" w:hAnsiTheme="minorHAnsi" w:cstheme="minorHAnsi"/>
          <w:color w:val="000000"/>
        </w:rPr>
        <w:t>staż uczniowski</w:t>
      </w:r>
      <w:r w:rsidRPr="004660D7">
        <w:rPr>
          <w:rFonts w:asciiTheme="minorHAnsi" w:hAnsiTheme="minorHAnsi" w:cstheme="minorHAnsi"/>
          <w:color w:val="000000"/>
        </w:rPr>
        <w:t>,</w:t>
      </w:r>
    </w:p>
    <w:p w14:paraId="59409E68" w14:textId="77777777" w:rsidR="00F82394" w:rsidRPr="004660D7" w:rsidRDefault="00F82394" w:rsidP="00F82394">
      <w:pPr>
        <w:pStyle w:val="Akapitzlist"/>
        <w:numPr>
          <w:ilvl w:val="6"/>
          <w:numId w:val="36"/>
        </w:numPr>
        <w:spacing w:after="24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zapewnienie przeprowadzenia wymaganych badań lekarskich kierowanych uczniów,</w:t>
      </w:r>
    </w:p>
    <w:p w14:paraId="1F09EBCD" w14:textId="77777777" w:rsidR="00F82394" w:rsidRPr="004660D7" w:rsidRDefault="00F82394" w:rsidP="00F82394">
      <w:pPr>
        <w:pStyle w:val="Akapitzlist"/>
        <w:numPr>
          <w:ilvl w:val="6"/>
          <w:numId w:val="36"/>
        </w:numPr>
        <w:spacing w:after="240" w:line="276" w:lineRule="auto"/>
        <w:ind w:left="851"/>
        <w:jc w:val="both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zapewnienie ubezpieczenia uczniów od następstw nieszczęśliwych wypadków,</w:t>
      </w:r>
    </w:p>
    <w:p w14:paraId="5AA7E027" w14:textId="530B8F35" w:rsidR="00F82394" w:rsidRPr="004660D7" w:rsidRDefault="00F82394" w:rsidP="00996D70">
      <w:pPr>
        <w:pStyle w:val="Akapitzlist"/>
        <w:numPr>
          <w:ilvl w:val="6"/>
          <w:numId w:val="36"/>
        </w:numPr>
        <w:spacing w:line="276" w:lineRule="auto"/>
        <w:ind w:left="850" w:hanging="357"/>
        <w:jc w:val="both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przekazanie Pracodawcy niezbędnych do realizacji projektu dokumentów, w tym: Ewidencja czasu stażu</w:t>
      </w:r>
      <w:r w:rsidR="00530C38" w:rsidRPr="004660D7">
        <w:rPr>
          <w:rFonts w:asciiTheme="minorHAnsi" w:hAnsiTheme="minorHAnsi" w:cstheme="minorHAnsi"/>
          <w:color w:val="000000"/>
        </w:rPr>
        <w:t xml:space="preserve"> uczniowskiego</w:t>
      </w:r>
      <w:r w:rsidRPr="004660D7">
        <w:rPr>
          <w:rFonts w:asciiTheme="minorHAnsi" w:hAnsiTheme="minorHAnsi" w:cstheme="minorHAnsi"/>
          <w:color w:val="000000"/>
        </w:rPr>
        <w:t xml:space="preserve">, Wzór Zaświadczenia o odbyciu </w:t>
      </w:r>
      <w:r w:rsidR="00F47B6E" w:rsidRPr="004660D7">
        <w:rPr>
          <w:rFonts w:asciiTheme="minorHAnsi" w:hAnsiTheme="minorHAnsi" w:cstheme="minorHAnsi"/>
          <w:color w:val="000000"/>
        </w:rPr>
        <w:t>staż</w:t>
      </w:r>
      <w:r w:rsidR="00530C38" w:rsidRPr="004660D7">
        <w:rPr>
          <w:rFonts w:asciiTheme="minorHAnsi" w:hAnsiTheme="minorHAnsi" w:cstheme="minorHAnsi"/>
          <w:color w:val="000000"/>
        </w:rPr>
        <w:t>u uczniowskiego</w:t>
      </w:r>
      <w:r w:rsidR="00912EAA" w:rsidRPr="004660D7">
        <w:rPr>
          <w:rFonts w:asciiTheme="minorHAnsi" w:hAnsiTheme="minorHAnsi" w:cstheme="minorHAnsi"/>
          <w:color w:val="000000"/>
        </w:rPr>
        <w:t xml:space="preserve"> </w:t>
      </w:r>
      <w:r w:rsidRPr="004660D7">
        <w:rPr>
          <w:rFonts w:asciiTheme="minorHAnsi" w:hAnsiTheme="minorHAnsi" w:cstheme="minorHAnsi"/>
          <w:color w:val="000000"/>
        </w:rPr>
        <w:t>, Plakat projektowy, Księga „Standardy projektu dla Pracodawców”</w:t>
      </w:r>
    </w:p>
    <w:p w14:paraId="67343C5E" w14:textId="77777777" w:rsidR="009915D0" w:rsidRPr="004660D7" w:rsidRDefault="009915D0" w:rsidP="00B655A3">
      <w:pPr>
        <w:rPr>
          <w:rFonts w:asciiTheme="minorHAnsi" w:hAnsiTheme="minorHAnsi" w:cstheme="minorHAnsi"/>
          <w:b/>
        </w:rPr>
      </w:pPr>
    </w:p>
    <w:p w14:paraId="382FDA07" w14:textId="77777777" w:rsidR="009A5406" w:rsidRPr="004660D7" w:rsidRDefault="009A5406" w:rsidP="009915D0">
      <w:pPr>
        <w:jc w:val="center"/>
        <w:rPr>
          <w:rFonts w:asciiTheme="minorHAnsi" w:hAnsiTheme="minorHAnsi" w:cstheme="minorHAnsi"/>
          <w:b/>
        </w:rPr>
      </w:pPr>
    </w:p>
    <w:p w14:paraId="59FCE100" w14:textId="0AA006C1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FA1702" w:rsidRPr="004660D7">
        <w:rPr>
          <w:rFonts w:asciiTheme="minorHAnsi" w:hAnsiTheme="minorHAnsi" w:cstheme="minorHAnsi"/>
          <w:b/>
        </w:rPr>
        <w:t>7</w:t>
      </w:r>
    </w:p>
    <w:p w14:paraId="5550AAB2" w14:textId="77777777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Odpowiedzialność Pracodawcy</w:t>
      </w:r>
    </w:p>
    <w:p w14:paraId="6B0BBCA8" w14:textId="77777777" w:rsidR="00295B40" w:rsidRPr="004660D7" w:rsidRDefault="00295B40" w:rsidP="00D33B0C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before="120" w:after="120" w:line="276" w:lineRule="auto"/>
        <w:ind w:left="426"/>
        <w:rPr>
          <w:rFonts w:asciiTheme="minorHAnsi" w:hAnsiTheme="minorHAnsi" w:cstheme="minorHAnsi"/>
          <w:u w:val="single"/>
        </w:rPr>
      </w:pPr>
      <w:r w:rsidRPr="004660D7">
        <w:rPr>
          <w:rFonts w:asciiTheme="minorHAnsi" w:hAnsiTheme="minorHAnsi" w:cstheme="minorHAnsi"/>
          <w:u w:val="single"/>
        </w:rPr>
        <w:t>Do obowiązków Pracodawcy należy:</w:t>
      </w:r>
    </w:p>
    <w:p w14:paraId="3C5173B0" w14:textId="5377F230" w:rsidR="00295B40" w:rsidRPr="004660D7" w:rsidRDefault="00295B40" w:rsidP="00D33B0C">
      <w:pPr>
        <w:pStyle w:val="Akapitzlist"/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Zapewnienie przeszkolenia stanowiskowe</w:t>
      </w:r>
      <w:r w:rsidR="008B4F90" w:rsidRPr="004660D7">
        <w:rPr>
          <w:rFonts w:asciiTheme="minorHAnsi" w:hAnsiTheme="minorHAnsi" w:cstheme="minorHAnsi"/>
        </w:rPr>
        <w:t>go</w:t>
      </w:r>
      <w:r w:rsidRPr="004660D7">
        <w:rPr>
          <w:rFonts w:asciiTheme="minorHAnsi" w:hAnsiTheme="minorHAnsi" w:cstheme="minorHAnsi"/>
        </w:rPr>
        <w:t xml:space="preserve"> w pierwszym dniu </w:t>
      </w:r>
      <w:r w:rsidR="00530C38" w:rsidRPr="004660D7">
        <w:rPr>
          <w:rFonts w:asciiTheme="minorHAnsi" w:hAnsiTheme="minorHAnsi" w:cstheme="minorHAnsi"/>
        </w:rPr>
        <w:t>stażu uczniowskiego</w:t>
      </w:r>
      <w:r w:rsidRPr="004660D7">
        <w:rPr>
          <w:rFonts w:asciiTheme="minorHAnsi" w:hAnsiTheme="minorHAnsi" w:cstheme="minorHAnsi"/>
        </w:rPr>
        <w:t>, a w nim:</w:t>
      </w:r>
    </w:p>
    <w:p w14:paraId="1BD00E1E" w14:textId="7EC9F771" w:rsidR="00295B40" w:rsidRPr="004660D7" w:rsidRDefault="00295B40" w:rsidP="00D33B0C">
      <w:pPr>
        <w:numPr>
          <w:ilvl w:val="2"/>
          <w:numId w:val="39"/>
        </w:numPr>
        <w:ind w:left="1134"/>
        <w:rPr>
          <w:rFonts w:asciiTheme="minorHAnsi" w:hAnsiTheme="minorHAnsi" w:cstheme="minorHAnsi"/>
          <w:iCs/>
        </w:rPr>
      </w:pPr>
      <w:r w:rsidRPr="004660D7">
        <w:rPr>
          <w:rFonts w:asciiTheme="minorHAnsi" w:hAnsiTheme="minorHAnsi" w:cstheme="minorHAnsi"/>
          <w:iCs/>
        </w:rPr>
        <w:t>Przeszkolenie BHP i</w:t>
      </w:r>
      <w:r w:rsidR="009915D0" w:rsidRPr="004660D7">
        <w:rPr>
          <w:rFonts w:asciiTheme="minorHAnsi" w:hAnsiTheme="minorHAnsi" w:cstheme="minorHAnsi"/>
          <w:iCs/>
        </w:rPr>
        <w:t xml:space="preserve"> </w:t>
      </w:r>
      <w:r w:rsidR="00530C38" w:rsidRPr="004660D7">
        <w:rPr>
          <w:rFonts w:asciiTheme="minorHAnsi" w:hAnsiTheme="minorHAnsi" w:cstheme="minorHAnsi"/>
          <w:iCs/>
        </w:rPr>
        <w:t>z</w:t>
      </w:r>
      <w:r w:rsidRPr="004660D7">
        <w:rPr>
          <w:rFonts w:asciiTheme="minorHAnsi" w:hAnsiTheme="minorHAnsi" w:cstheme="minorHAnsi"/>
          <w:iCs/>
        </w:rPr>
        <w:t xml:space="preserve"> </w:t>
      </w:r>
      <w:r w:rsidRPr="004660D7">
        <w:rPr>
          <w:rFonts w:asciiTheme="minorHAnsi" w:hAnsiTheme="minorHAnsi" w:cstheme="minorHAnsi"/>
        </w:rPr>
        <w:t>przepisów przeciwpożarowych;</w:t>
      </w:r>
    </w:p>
    <w:p w14:paraId="17BA4CF3" w14:textId="77777777" w:rsidR="00295B40" w:rsidRPr="004660D7" w:rsidRDefault="00295B40" w:rsidP="00D33B0C">
      <w:pPr>
        <w:numPr>
          <w:ilvl w:val="2"/>
          <w:numId w:val="39"/>
        </w:numPr>
        <w:ind w:left="1134"/>
        <w:rPr>
          <w:rFonts w:asciiTheme="minorHAnsi" w:hAnsiTheme="minorHAnsi" w:cstheme="minorHAnsi"/>
          <w:iCs/>
        </w:rPr>
      </w:pPr>
      <w:r w:rsidRPr="004660D7">
        <w:rPr>
          <w:rFonts w:asciiTheme="minorHAnsi" w:hAnsiTheme="minorHAnsi" w:cstheme="minorHAnsi"/>
          <w:iCs/>
        </w:rPr>
        <w:t>Przeszkolenie z zakresu działalności firmy, obowiązków i praw pracowniczych;</w:t>
      </w:r>
    </w:p>
    <w:p w14:paraId="6126B4A8" w14:textId="77777777" w:rsidR="00295B40" w:rsidRPr="004660D7" w:rsidRDefault="00295B40" w:rsidP="00D33B0C">
      <w:pPr>
        <w:numPr>
          <w:ilvl w:val="2"/>
          <w:numId w:val="39"/>
        </w:numPr>
        <w:ind w:left="1134"/>
        <w:rPr>
          <w:rFonts w:asciiTheme="minorHAnsi" w:hAnsiTheme="minorHAnsi" w:cstheme="minorHAnsi"/>
          <w:iCs/>
        </w:rPr>
      </w:pPr>
      <w:r w:rsidRPr="004660D7">
        <w:rPr>
          <w:rFonts w:asciiTheme="minorHAnsi" w:hAnsiTheme="minorHAnsi" w:cstheme="minorHAnsi"/>
          <w:iCs/>
        </w:rPr>
        <w:t xml:space="preserve">Zapoznanie Stażysty z wdrożonymi przez pracodawcę Zasadami Zrównoważonego Rozwoju, </w:t>
      </w:r>
      <w:proofErr w:type="spellStart"/>
      <w:r w:rsidRPr="004660D7">
        <w:rPr>
          <w:rFonts w:asciiTheme="minorHAnsi" w:hAnsiTheme="minorHAnsi" w:cstheme="minorHAnsi"/>
          <w:iCs/>
        </w:rPr>
        <w:t>CSR</w:t>
      </w:r>
      <w:proofErr w:type="spellEnd"/>
      <w:r w:rsidRPr="004660D7">
        <w:rPr>
          <w:rFonts w:asciiTheme="minorHAnsi" w:hAnsiTheme="minorHAnsi" w:cstheme="minorHAnsi"/>
          <w:iCs/>
        </w:rPr>
        <w:t xml:space="preserve"> (jeśli dotyczy);</w:t>
      </w:r>
    </w:p>
    <w:p w14:paraId="24ED7B95" w14:textId="758B47AC" w:rsidR="00295B40" w:rsidRPr="004660D7" w:rsidRDefault="00295B40" w:rsidP="00D33B0C">
      <w:pPr>
        <w:numPr>
          <w:ilvl w:val="2"/>
          <w:numId w:val="39"/>
        </w:numPr>
        <w:ind w:left="1134"/>
        <w:rPr>
          <w:rFonts w:asciiTheme="minorHAnsi" w:hAnsiTheme="minorHAnsi" w:cstheme="minorHAnsi"/>
          <w:iCs/>
        </w:rPr>
      </w:pPr>
      <w:r w:rsidRPr="004660D7">
        <w:rPr>
          <w:rFonts w:asciiTheme="minorHAnsi" w:hAnsiTheme="minorHAnsi" w:cstheme="minorHAnsi"/>
          <w:iCs/>
        </w:rPr>
        <w:t>Zapoznanie Stażysty z wymaganiami jakie</w:t>
      </w:r>
      <w:r w:rsidR="00912EAA" w:rsidRPr="004660D7">
        <w:rPr>
          <w:rFonts w:asciiTheme="minorHAnsi" w:hAnsiTheme="minorHAnsi" w:cstheme="minorHAnsi"/>
          <w:iCs/>
        </w:rPr>
        <w:t xml:space="preserve"> </w:t>
      </w:r>
      <w:r w:rsidRPr="004660D7">
        <w:rPr>
          <w:rFonts w:asciiTheme="minorHAnsi" w:hAnsiTheme="minorHAnsi" w:cstheme="minorHAnsi"/>
          <w:iCs/>
        </w:rPr>
        <w:t>pracodawca ma w stosunku do niego/niej w czasie wykonywania stażu;</w:t>
      </w:r>
    </w:p>
    <w:p w14:paraId="45AAC1D8" w14:textId="77777777" w:rsidR="00295B40" w:rsidRPr="004660D7" w:rsidRDefault="00295B40" w:rsidP="00D33B0C">
      <w:pPr>
        <w:numPr>
          <w:ilvl w:val="2"/>
          <w:numId w:val="39"/>
        </w:numPr>
        <w:ind w:left="1134"/>
        <w:rPr>
          <w:rFonts w:asciiTheme="minorHAnsi" w:hAnsiTheme="minorHAnsi" w:cstheme="minorHAnsi"/>
          <w:iCs/>
        </w:rPr>
      </w:pPr>
      <w:r w:rsidRPr="004660D7">
        <w:rPr>
          <w:rFonts w:asciiTheme="minorHAnsi" w:hAnsiTheme="minorHAnsi" w:cstheme="minorHAnsi"/>
          <w:iCs/>
        </w:rPr>
        <w:t xml:space="preserve">Zapoznanie Stażysty </w:t>
      </w:r>
      <w:r w:rsidRPr="004660D7">
        <w:rPr>
          <w:rFonts w:asciiTheme="minorHAnsi" w:hAnsiTheme="minorHAnsi" w:cstheme="minorHAnsi"/>
        </w:rPr>
        <w:t>z ryzykiem zawodowym występującym na danym stanowisku.</w:t>
      </w:r>
    </w:p>
    <w:p w14:paraId="42DB5695" w14:textId="77777777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Zapewnienie Stażyście bezpiecznych i higienicznych warunków do wykonywania czynności i zadań, w wymiarze czasu Stażu określonym w niniejszej Umowie, zgodnie z ustalonym programem Stażu, w celu nabycia przez Stażystę umiejętności do samodzielnego wykonywania pracy po zakończeniu stażu</w:t>
      </w:r>
    </w:p>
    <w:p w14:paraId="7395672B" w14:textId="158D062E" w:rsidR="00295B40" w:rsidRPr="004660D7" w:rsidRDefault="00530C38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N</w:t>
      </w:r>
      <w:r w:rsidR="009915D0" w:rsidRPr="004660D7">
        <w:rPr>
          <w:rFonts w:asciiTheme="minorHAnsi" w:hAnsiTheme="minorHAnsi" w:cstheme="minorHAnsi"/>
        </w:rPr>
        <w:t>iezwłoczne</w:t>
      </w:r>
      <w:r w:rsidR="00295B40" w:rsidRPr="004660D7">
        <w:rPr>
          <w:rFonts w:asciiTheme="minorHAnsi" w:hAnsiTheme="minorHAnsi" w:cstheme="minorHAnsi"/>
        </w:rPr>
        <w:t xml:space="preserve"> poinformowanie Szkoły o przypadkach przerwania przez Stażystę odbywania stażu i innych zdarzeniach istotnych dla realizacji programu stażu</w:t>
      </w:r>
    </w:p>
    <w:p w14:paraId="45A3E30B" w14:textId="77777777" w:rsidR="00295B40" w:rsidRPr="004660D7" w:rsidRDefault="00295B40" w:rsidP="00D33B0C">
      <w:pPr>
        <w:pStyle w:val="Akapitzlist"/>
        <w:numPr>
          <w:ilvl w:val="0"/>
          <w:numId w:val="38"/>
        </w:numPr>
        <w:ind w:left="851"/>
        <w:rPr>
          <w:rFonts w:asciiTheme="minorHAnsi" w:hAnsiTheme="minorHAnsi" w:cstheme="minorHAnsi"/>
          <w:u w:val="single"/>
        </w:rPr>
      </w:pPr>
      <w:r w:rsidRPr="004660D7">
        <w:rPr>
          <w:rFonts w:asciiTheme="minorHAnsi" w:hAnsiTheme="minorHAnsi" w:cstheme="minorHAnsi"/>
          <w:color w:val="000000"/>
        </w:rPr>
        <w:t>Zapewnienie warunków materialnych do realizacji staży, a w szczególności:</w:t>
      </w:r>
    </w:p>
    <w:p w14:paraId="3B49F197" w14:textId="77777777" w:rsidR="00295B40" w:rsidRPr="004660D7" w:rsidRDefault="00295B40" w:rsidP="00D33B0C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stanowiska stażowego wyposażonego w niezbędne urządzenia, sprzęt, narzędzia, materiały i dokumentację techniczną, uwzględniające wymagania bezpieczeństwa i higieny pracy;</w:t>
      </w:r>
    </w:p>
    <w:p w14:paraId="1EC60A78" w14:textId="17ED192E" w:rsidR="00295B40" w:rsidRPr="004660D7" w:rsidRDefault="00295B40" w:rsidP="00D33B0C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odzieży, obuwia roboczego i środków ochrony indywidualnej </w:t>
      </w:r>
      <w:r w:rsidR="004147E5" w:rsidRPr="004660D7">
        <w:rPr>
          <w:rFonts w:asciiTheme="minorHAnsi" w:hAnsiTheme="minorHAnsi" w:cstheme="minorHAnsi"/>
        </w:rPr>
        <w:t>(o ile uczeń nie posiada własnych</w:t>
      </w:r>
      <w:r w:rsidR="007E7546" w:rsidRPr="004660D7">
        <w:rPr>
          <w:rFonts w:asciiTheme="minorHAnsi" w:hAnsiTheme="minorHAnsi" w:cstheme="minorHAnsi"/>
        </w:rPr>
        <w:t xml:space="preserve"> do zajęć praktycznej nauki zawodu</w:t>
      </w:r>
      <w:r w:rsidR="004147E5" w:rsidRPr="004660D7">
        <w:rPr>
          <w:rFonts w:asciiTheme="minorHAnsi" w:hAnsiTheme="minorHAnsi" w:cstheme="minorHAnsi"/>
        </w:rPr>
        <w:t xml:space="preserve">) </w:t>
      </w:r>
      <w:r w:rsidRPr="004660D7">
        <w:rPr>
          <w:rFonts w:asciiTheme="minorHAnsi" w:hAnsiTheme="minorHAnsi" w:cstheme="minorHAnsi"/>
        </w:rPr>
        <w:t>oraz środków higieny osobistej przysługujących pracownikom na danym stanowisku pracy</w:t>
      </w:r>
      <w:r w:rsidR="004147E5" w:rsidRPr="004660D7">
        <w:rPr>
          <w:rFonts w:asciiTheme="minorHAnsi" w:hAnsiTheme="minorHAnsi" w:cstheme="minorHAnsi"/>
        </w:rPr>
        <w:t>;</w:t>
      </w:r>
    </w:p>
    <w:p w14:paraId="2E8C648D" w14:textId="77777777" w:rsidR="00295B40" w:rsidRPr="004660D7" w:rsidRDefault="00295B40" w:rsidP="00D33B0C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pomieszczenia do przechowywania odzieży i obuwia roboczego oraz środków ochrony indywidualnej;</w:t>
      </w:r>
    </w:p>
    <w:p w14:paraId="5AFA4F96" w14:textId="77777777" w:rsidR="00295B40" w:rsidRPr="004660D7" w:rsidRDefault="00295B40" w:rsidP="00D33B0C">
      <w:pPr>
        <w:pStyle w:val="Akapitzlist"/>
        <w:numPr>
          <w:ilvl w:val="2"/>
          <w:numId w:val="40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nieodpłatnych posiłków profilaktycznych i napojów przysługujących pracownikom na danym stanowisku pracy, zgodnie z odrębnymi przepisami (art. 232 ustawy z dnia 26 czerwca 1974 r. – Kodeks pracy);</w:t>
      </w:r>
    </w:p>
    <w:p w14:paraId="4FCC0994" w14:textId="77777777" w:rsidR="00295B40" w:rsidRPr="004660D7" w:rsidRDefault="00295B40" w:rsidP="00D33B0C">
      <w:pPr>
        <w:pStyle w:val="Akapitzlist"/>
        <w:numPr>
          <w:ilvl w:val="2"/>
          <w:numId w:val="40"/>
        </w:numPr>
        <w:ind w:left="1134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dostępu do urządzeń higieniczno-sanitarnych oraz pomieszczeń socjalno-bytowych.</w:t>
      </w:r>
    </w:p>
    <w:p w14:paraId="619855AB" w14:textId="63A057E0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Wyznaczenie </w:t>
      </w:r>
      <w:r w:rsidR="00530C38" w:rsidRPr="004660D7">
        <w:rPr>
          <w:rFonts w:asciiTheme="minorHAnsi" w:hAnsiTheme="minorHAnsi" w:cstheme="minorHAnsi"/>
        </w:rPr>
        <w:t>opiekuna stażu uczniowskiego</w:t>
      </w:r>
      <w:r w:rsidR="00912EAA"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t>(zgodnie z art. 120 Prawo oświatowe)</w:t>
      </w:r>
    </w:p>
    <w:p w14:paraId="2C1B7855" w14:textId="21EA5EDA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Nadzorowanie przebiegu </w:t>
      </w:r>
      <w:r w:rsidR="00530C38" w:rsidRPr="004660D7">
        <w:rPr>
          <w:rFonts w:asciiTheme="minorHAnsi" w:hAnsiTheme="minorHAnsi" w:cstheme="minorHAnsi"/>
        </w:rPr>
        <w:t>s</w:t>
      </w:r>
      <w:r w:rsidR="009915D0" w:rsidRPr="004660D7">
        <w:rPr>
          <w:rFonts w:asciiTheme="minorHAnsi" w:hAnsiTheme="minorHAnsi" w:cstheme="minorHAnsi"/>
        </w:rPr>
        <w:t>tażu</w:t>
      </w:r>
      <w:r w:rsidR="00530C38" w:rsidRPr="004660D7">
        <w:rPr>
          <w:rFonts w:asciiTheme="minorHAnsi" w:hAnsiTheme="minorHAnsi" w:cstheme="minorHAnsi"/>
        </w:rPr>
        <w:t xml:space="preserve"> uczniowskiego</w:t>
      </w:r>
    </w:p>
    <w:p w14:paraId="34E42E58" w14:textId="77777777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Sporządzanie, w razie wypadku podczas stażu, dokumentacji powypadkowej</w:t>
      </w:r>
    </w:p>
    <w:p w14:paraId="30D2BB2A" w14:textId="77777777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lastRenderedPageBreak/>
        <w:t>Potwierdzanie obecności godzinowej Stażysty w Ewidencji Stażu – na bieżąco</w:t>
      </w:r>
    </w:p>
    <w:p w14:paraId="1F6301E4" w14:textId="77777777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Wydanie Stażyście niezwłocznie po zakończeniu stażu Zaświadczenia o odbyciu stażu – wg dostarczonego Wzoru</w:t>
      </w:r>
    </w:p>
    <w:p w14:paraId="344C542E" w14:textId="77777777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Wyrażenie zgody na kontrolę pracy Stażysty w zakładzie pracy. Kontrola niezapowiedziana może być dokonana przez Szkołę, Koordynatorów, bądź jednostki kontrolne EFS+</w:t>
      </w:r>
    </w:p>
    <w:p w14:paraId="6F464612" w14:textId="47F17EB5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Oznaczenie miejsca odbywania stażu </w:t>
      </w:r>
      <w:r w:rsidR="00530C38" w:rsidRPr="004660D7">
        <w:rPr>
          <w:rFonts w:asciiTheme="minorHAnsi" w:hAnsiTheme="minorHAnsi" w:cstheme="minorHAnsi"/>
        </w:rPr>
        <w:t xml:space="preserve">uczniowskiego </w:t>
      </w:r>
      <w:r w:rsidRPr="004660D7">
        <w:rPr>
          <w:rFonts w:asciiTheme="minorHAnsi" w:hAnsiTheme="minorHAnsi" w:cstheme="minorHAnsi"/>
        </w:rPr>
        <w:t>w sposób wskazany przez Szkołę - Plakatem projektu</w:t>
      </w:r>
    </w:p>
    <w:p w14:paraId="75FB06D0" w14:textId="1696D04E" w:rsidR="00295B40" w:rsidRPr="004660D7" w:rsidRDefault="00295B40" w:rsidP="00D33B0C">
      <w:pPr>
        <w:numPr>
          <w:ilvl w:val="0"/>
          <w:numId w:val="38"/>
        </w:numPr>
        <w:ind w:left="851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</w:rPr>
        <w:t>Współpraca ze Szkołą, Stażystą i jego rodzicami/opiekunami prawnymi w zakresie warunków pracy, postępów i zachowania</w:t>
      </w:r>
      <w:r w:rsidRPr="004660D7">
        <w:rPr>
          <w:rFonts w:asciiTheme="minorHAnsi" w:hAnsiTheme="minorHAnsi" w:cstheme="minorHAnsi"/>
          <w:color w:val="000000"/>
        </w:rPr>
        <w:t xml:space="preserve"> uczniów na Stażu</w:t>
      </w:r>
      <w:r w:rsidR="00530C38" w:rsidRPr="004660D7">
        <w:rPr>
          <w:rFonts w:asciiTheme="minorHAnsi" w:hAnsiTheme="minorHAnsi" w:cstheme="minorHAnsi"/>
          <w:color w:val="000000"/>
        </w:rPr>
        <w:t xml:space="preserve"> oraz przestrzeganie Standardu realizacji projektu</w:t>
      </w:r>
      <w:r w:rsidRPr="004660D7">
        <w:rPr>
          <w:rFonts w:asciiTheme="minorHAnsi" w:hAnsiTheme="minorHAnsi" w:cstheme="minorHAnsi"/>
          <w:color w:val="000000"/>
        </w:rPr>
        <w:t>.</w:t>
      </w:r>
    </w:p>
    <w:p w14:paraId="45E676FB" w14:textId="77777777" w:rsidR="00773AE7" w:rsidRPr="004660D7" w:rsidRDefault="00773AE7" w:rsidP="00773AE7">
      <w:pPr>
        <w:ind w:left="851"/>
        <w:jc w:val="both"/>
        <w:rPr>
          <w:rFonts w:asciiTheme="minorHAnsi" w:hAnsiTheme="minorHAnsi" w:cstheme="minorHAnsi"/>
          <w:color w:val="000000"/>
        </w:rPr>
      </w:pPr>
    </w:p>
    <w:p w14:paraId="0F3C8613" w14:textId="438A1235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FA1702" w:rsidRPr="004660D7">
        <w:rPr>
          <w:rFonts w:asciiTheme="minorHAnsi" w:hAnsiTheme="minorHAnsi" w:cstheme="minorHAnsi"/>
          <w:b/>
        </w:rPr>
        <w:t>8</w:t>
      </w:r>
    </w:p>
    <w:p w14:paraId="1FF02FF7" w14:textId="77777777" w:rsidR="009915D0" w:rsidRPr="004660D7" w:rsidRDefault="00BE0E76" w:rsidP="009915D0">
      <w:pPr>
        <w:jc w:val="center"/>
        <w:rPr>
          <w:rFonts w:asciiTheme="minorHAnsi" w:hAnsiTheme="minorHAnsi" w:cstheme="minorHAnsi"/>
          <w:b/>
          <w:bCs/>
        </w:rPr>
      </w:pPr>
      <w:r w:rsidRPr="004660D7">
        <w:rPr>
          <w:rFonts w:asciiTheme="minorHAnsi" w:hAnsiTheme="minorHAnsi" w:cstheme="minorHAnsi"/>
          <w:b/>
          <w:bCs/>
        </w:rPr>
        <w:t>Odpowiedzialność uczestnika projektu (</w:t>
      </w:r>
      <w:proofErr w:type="spellStart"/>
      <w:r w:rsidRPr="004660D7">
        <w:rPr>
          <w:rFonts w:asciiTheme="minorHAnsi" w:hAnsiTheme="minorHAnsi" w:cstheme="minorHAnsi"/>
          <w:b/>
          <w:bCs/>
        </w:rPr>
        <w:t>UP</w:t>
      </w:r>
      <w:proofErr w:type="spellEnd"/>
      <w:r w:rsidRPr="004660D7">
        <w:rPr>
          <w:rFonts w:asciiTheme="minorHAnsi" w:hAnsiTheme="minorHAnsi" w:cstheme="minorHAnsi"/>
          <w:b/>
          <w:bCs/>
        </w:rPr>
        <w:t>)</w:t>
      </w:r>
    </w:p>
    <w:p w14:paraId="768F96C8" w14:textId="77777777" w:rsidR="00530C38" w:rsidRPr="004660D7" w:rsidRDefault="00530C38" w:rsidP="00B655A3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  <w:color w:val="000000"/>
          <w:u w:val="single"/>
        </w:rPr>
      </w:pPr>
      <w:r w:rsidRPr="004660D7">
        <w:rPr>
          <w:rFonts w:asciiTheme="minorHAnsi" w:hAnsiTheme="minorHAnsi" w:cstheme="minorHAnsi"/>
          <w:color w:val="000000"/>
          <w:u w:val="single"/>
        </w:rPr>
        <w:t>Do obowiązków Stażysty należy:</w:t>
      </w:r>
    </w:p>
    <w:p w14:paraId="5BF5E719" w14:textId="074F7447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Stażysta jest zobowiązany/a do zrealizowania stażu</w:t>
      </w:r>
      <w:r w:rsidR="00B33817" w:rsidRPr="004660D7">
        <w:rPr>
          <w:rFonts w:asciiTheme="minorHAnsi" w:hAnsiTheme="minorHAnsi" w:cstheme="minorHAnsi"/>
        </w:rPr>
        <w:t xml:space="preserve"> zgodnie z zapisami</w:t>
      </w:r>
      <w:r w:rsidRPr="004660D7">
        <w:rPr>
          <w:rFonts w:asciiTheme="minorHAnsi" w:hAnsiTheme="minorHAnsi" w:cstheme="minorHAnsi"/>
        </w:rPr>
        <w:t xml:space="preserve"> podanym</w:t>
      </w:r>
      <w:r w:rsidR="00B33817" w:rsidRPr="004660D7">
        <w:rPr>
          <w:rFonts w:asciiTheme="minorHAnsi" w:hAnsiTheme="minorHAnsi" w:cstheme="minorHAnsi"/>
        </w:rPr>
        <w:t>i</w:t>
      </w:r>
      <w:r w:rsidRPr="004660D7">
        <w:rPr>
          <w:rFonts w:asciiTheme="minorHAnsi" w:hAnsiTheme="minorHAnsi" w:cstheme="minorHAnsi"/>
        </w:rPr>
        <w:t xml:space="preserve"> w Umowie</w:t>
      </w:r>
      <w:r w:rsidR="00530C38" w:rsidRPr="004660D7">
        <w:rPr>
          <w:rFonts w:asciiTheme="minorHAnsi" w:hAnsiTheme="minorHAnsi" w:cstheme="minorHAnsi"/>
        </w:rPr>
        <w:t xml:space="preserve"> na realizację stażu uczniowskiego.</w:t>
      </w:r>
    </w:p>
    <w:p w14:paraId="03AF85B9" w14:textId="31DD733F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Sumienne i staranne wykonywanie zadań objętych programem stażu </w:t>
      </w:r>
      <w:r w:rsidR="001827D1" w:rsidRPr="004660D7">
        <w:rPr>
          <w:rFonts w:asciiTheme="minorHAnsi" w:hAnsiTheme="minorHAnsi" w:cstheme="minorHAnsi"/>
        </w:rPr>
        <w:t>uczniowskiego</w:t>
      </w:r>
      <w:r w:rsidRPr="004660D7">
        <w:rPr>
          <w:rFonts w:asciiTheme="minorHAnsi" w:hAnsiTheme="minorHAnsi" w:cstheme="minorHAnsi"/>
        </w:rPr>
        <w:t xml:space="preserve"> oraz stosowanie się do poleceń Pracodawcy i Opiekunów, o ile nie są one sprzeczne z prawem</w:t>
      </w:r>
    </w:p>
    <w:p w14:paraId="7FA9C34D" w14:textId="0E2C8131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Przestrzeganie przepisów i zasad obowiązujących w Szkole</w:t>
      </w:r>
      <w:bookmarkStart w:id="4" w:name="_Hlk156832709"/>
      <w:r w:rsidR="00530C38" w:rsidRPr="004660D7">
        <w:rPr>
          <w:rFonts w:asciiTheme="minorHAnsi" w:hAnsiTheme="minorHAnsi" w:cstheme="minorHAnsi"/>
        </w:rPr>
        <w:t>, u Pracodawcy i Standardu projektu</w:t>
      </w:r>
      <w:bookmarkEnd w:id="4"/>
      <w:r w:rsidRPr="004660D7">
        <w:rPr>
          <w:rFonts w:asciiTheme="minorHAnsi" w:hAnsiTheme="minorHAnsi" w:cstheme="minorHAnsi"/>
        </w:rPr>
        <w:t xml:space="preserve"> oraz obowiązujących pracowników zatrudnionych w zakładzie pracy, </w:t>
      </w:r>
    </w:p>
    <w:p w14:paraId="2EB64A8C" w14:textId="179B09C9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Dbanie o dobro zakładu pracy oraz zachowanie w tajemnicy informacji, których wyjawienie mogłoby narazić Pracodawcę na szkodę</w:t>
      </w:r>
    </w:p>
    <w:p w14:paraId="2256B427" w14:textId="31D32BF4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Wypełnianie dokumentacji stażowej wg zasad podanych przez Szkołę</w:t>
      </w:r>
    </w:p>
    <w:p w14:paraId="734A0718" w14:textId="77777777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obowiązek:</w:t>
      </w:r>
    </w:p>
    <w:p w14:paraId="79FF1622" w14:textId="77777777" w:rsidR="00CF699D" w:rsidRPr="004660D7" w:rsidRDefault="00CF699D" w:rsidP="00D33B0C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27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zapoznać się z informacjami przekazanymi przez Kierownika Stażu na spotkaniu organizacyjnym,</w:t>
      </w:r>
    </w:p>
    <w:p w14:paraId="4A00FE47" w14:textId="4B6D263C" w:rsidR="00CF699D" w:rsidRPr="004660D7" w:rsidRDefault="00CF699D" w:rsidP="00D33B0C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27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wypełniać każdego dnia stażu Ewidencję </w:t>
      </w:r>
      <w:r w:rsidR="00912EAA"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t>godzinową stażu</w:t>
      </w:r>
      <w:r w:rsidR="00530C38" w:rsidRPr="004660D7">
        <w:rPr>
          <w:rFonts w:asciiTheme="minorHAnsi" w:hAnsiTheme="minorHAnsi" w:cstheme="minorHAnsi"/>
        </w:rPr>
        <w:t xml:space="preserve"> uczniowskiego,</w:t>
      </w:r>
    </w:p>
    <w:p w14:paraId="2327C13D" w14:textId="0D49F182" w:rsidR="00CF699D" w:rsidRPr="004660D7" w:rsidRDefault="00CF699D" w:rsidP="00D33B0C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27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zapoznać się z programem stażu</w:t>
      </w:r>
    </w:p>
    <w:p w14:paraId="472CF3A9" w14:textId="3FF88B2D" w:rsidR="00CF699D" w:rsidRPr="004660D7" w:rsidRDefault="00CF699D" w:rsidP="00D33B0C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276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odbyć w wyznaczonym </w:t>
      </w:r>
      <w:r w:rsidR="00530C38" w:rsidRPr="004660D7">
        <w:rPr>
          <w:rFonts w:asciiTheme="minorHAnsi" w:hAnsiTheme="minorHAnsi" w:cstheme="minorHAnsi"/>
        </w:rPr>
        <w:t xml:space="preserve">przez Pracodawcę </w:t>
      </w:r>
      <w:r w:rsidRPr="004660D7">
        <w:rPr>
          <w:rFonts w:asciiTheme="minorHAnsi" w:hAnsiTheme="minorHAnsi" w:cstheme="minorHAnsi"/>
        </w:rPr>
        <w:t>terminie szkolenia BHP w miejscu stażu.</w:t>
      </w:r>
    </w:p>
    <w:p w14:paraId="228C8492" w14:textId="77777777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 posiadania aktualnego orzeczenia o braku przeciwwskazań do wykonywania pracy oraz badań dla celów sanitarno-epidemiologicznych (w wybranych zawodach).</w:t>
      </w:r>
    </w:p>
    <w:p w14:paraId="03C69748" w14:textId="77777777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 posiadania aktualnego ubezpieczenia od następstw nieszczęśliwych wypadków. </w:t>
      </w:r>
    </w:p>
    <w:p w14:paraId="74A64825" w14:textId="3E210F53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przypadku braku aktualnej książeczki badań dla celów sanitarno-epidemiologicznych lub ubezpieczenia </w:t>
      </w:r>
      <w:r w:rsidR="00530C38" w:rsidRPr="004660D7">
        <w:rPr>
          <w:rFonts w:asciiTheme="minorHAnsi" w:hAnsiTheme="minorHAnsi" w:cstheme="minorHAnsi"/>
        </w:rPr>
        <w:t>Pracodawca</w:t>
      </w:r>
      <w:r w:rsidRPr="004660D7">
        <w:rPr>
          <w:rFonts w:asciiTheme="minorHAnsi" w:hAnsiTheme="minorHAnsi" w:cstheme="minorHAnsi"/>
        </w:rPr>
        <w:t xml:space="preserve"> ma obowiązek nie przyjąć ucznia na staż</w:t>
      </w:r>
      <w:r w:rsidR="00530C38" w:rsidRPr="004660D7">
        <w:rPr>
          <w:rFonts w:asciiTheme="minorHAnsi" w:hAnsiTheme="minorHAnsi" w:cstheme="minorHAnsi"/>
        </w:rPr>
        <w:t xml:space="preserve"> uczniowski</w:t>
      </w:r>
      <w:r w:rsidRPr="004660D7">
        <w:rPr>
          <w:rFonts w:asciiTheme="minorHAnsi" w:hAnsiTheme="minorHAnsi" w:cstheme="minorHAnsi"/>
        </w:rPr>
        <w:t xml:space="preserve"> (w wybranych zawodach).</w:t>
      </w:r>
    </w:p>
    <w:p w14:paraId="2A2AACFA" w14:textId="77777777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bookmarkStart w:id="5" w:name="_Hlk156832816"/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 wykonywania zadań zawodowych z wykorzystaniem odzieży, obuwia roboczego i środków ochrony indywidualnej wymaganych na danym na stanowisku pracy.</w:t>
      </w:r>
    </w:p>
    <w:bookmarkEnd w:id="5"/>
    <w:p w14:paraId="423ABE20" w14:textId="073150CB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 zgłaszania nieobecności na stażu w dniu wystąpieniu przypadku</w:t>
      </w:r>
      <w:r w:rsidR="00A10524" w:rsidRPr="004660D7">
        <w:rPr>
          <w:rFonts w:asciiTheme="minorHAnsi" w:hAnsiTheme="minorHAnsi" w:cstheme="minorHAnsi"/>
        </w:rPr>
        <w:t xml:space="preserve">. </w:t>
      </w:r>
    </w:p>
    <w:p w14:paraId="629C9A27" w14:textId="71BDFC82" w:rsidR="00CF699D" w:rsidRPr="004660D7" w:rsidRDefault="00CF699D" w:rsidP="00D33B0C">
      <w:pPr>
        <w:numPr>
          <w:ilvl w:val="0"/>
          <w:numId w:val="61"/>
        </w:numPr>
        <w:ind w:left="851"/>
        <w:rPr>
          <w:rFonts w:asciiTheme="minorHAnsi" w:hAnsiTheme="minorHAnsi" w:cstheme="minorHAnsi"/>
        </w:rPr>
      </w:pPr>
      <w:bookmarkStart w:id="6" w:name="_Hlk156832803"/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ma obowiązek dostarczenia </w:t>
      </w:r>
      <w:r w:rsidR="00530C38" w:rsidRPr="004660D7">
        <w:rPr>
          <w:rFonts w:asciiTheme="minorHAnsi" w:hAnsiTheme="minorHAnsi" w:cstheme="minorHAnsi"/>
        </w:rPr>
        <w:t xml:space="preserve">do szkoły </w:t>
      </w:r>
      <w:r w:rsidRPr="004660D7">
        <w:rPr>
          <w:rFonts w:asciiTheme="minorHAnsi" w:hAnsiTheme="minorHAnsi" w:cstheme="minorHAnsi"/>
        </w:rPr>
        <w:t xml:space="preserve">Ewidencji czasu </w:t>
      </w:r>
      <w:r w:rsidR="00530C38" w:rsidRPr="004660D7">
        <w:rPr>
          <w:rFonts w:asciiTheme="minorHAnsi" w:hAnsiTheme="minorHAnsi" w:cstheme="minorHAnsi"/>
        </w:rPr>
        <w:t>stażu uczniowskieg</w:t>
      </w:r>
      <w:r w:rsidR="00912EAA" w:rsidRPr="004660D7">
        <w:rPr>
          <w:rFonts w:asciiTheme="minorHAnsi" w:hAnsiTheme="minorHAnsi" w:cstheme="minorHAnsi"/>
        </w:rPr>
        <w:t xml:space="preserve">o </w:t>
      </w:r>
      <w:r w:rsidRPr="004660D7">
        <w:rPr>
          <w:rFonts w:asciiTheme="minorHAnsi" w:hAnsiTheme="minorHAnsi" w:cstheme="minorHAnsi"/>
        </w:rPr>
        <w:t xml:space="preserve">w wersji elektronicznej w ostatnim dniu roboczym miesiąca kalendarzowego, w jakim jest realizowany staż oraz w ostatnim dniu stażu, a pełnej dokumentacji rozliczającej staż </w:t>
      </w:r>
      <w:r w:rsidR="00530C38" w:rsidRPr="004660D7">
        <w:rPr>
          <w:rFonts w:asciiTheme="minorHAnsi" w:hAnsiTheme="minorHAnsi" w:cstheme="minorHAnsi"/>
        </w:rPr>
        <w:t xml:space="preserve">uczniowski </w:t>
      </w:r>
      <w:r w:rsidRPr="004660D7">
        <w:rPr>
          <w:rFonts w:asciiTheme="minorHAnsi" w:hAnsiTheme="minorHAnsi" w:cstheme="minorHAnsi"/>
        </w:rPr>
        <w:t>do Szkoły w ciągu 5 dni od dnia zakończenia stażu.</w:t>
      </w:r>
    </w:p>
    <w:bookmarkEnd w:id="6"/>
    <w:p w14:paraId="2CD2C3C7" w14:textId="77777777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lastRenderedPageBreak/>
        <w:t>Frekwencja</w:t>
      </w:r>
      <w:r w:rsidRPr="004660D7">
        <w:rPr>
          <w:rFonts w:asciiTheme="minorHAnsi" w:hAnsiTheme="minorHAnsi" w:cstheme="minorHAnsi"/>
        </w:rPr>
        <w:t>:</w:t>
      </w:r>
    </w:p>
    <w:p w14:paraId="69237180" w14:textId="1AAE6CDA" w:rsidR="00773AE7" w:rsidRPr="004660D7" w:rsidRDefault="00CF699D" w:rsidP="00D33B0C">
      <w:pPr>
        <w:numPr>
          <w:ilvl w:val="0"/>
          <w:numId w:val="67"/>
        </w:numPr>
        <w:ind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Każda nieobecność na stażu musi być usprawiedliwiona. Podstawą do usprawiedliwienia nieobecności jest zaświadczenie lekarskie</w:t>
      </w:r>
      <w:r w:rsidR="00A10524" w:rsidRPr="004660D7">
        <w:rPr>
          <w:rFonts w:asciiTheme="minorHAnsi" w:hAnsiTheme="minorHAnsi" w:cstheme="minorHAnsi"/>
        </w:rPr>
        <w:t xml:space="preserve">, wezwania do </w:t>
      </w:r>
      <w:proofErr w:type="spellStart"/>
      <w:r w:rsidR="00A10524" w:rsidRPr="004660D7">
        <w:rPr>
          <w:rFonts w:asciiTheme="minorHAnsi" w:hAnsiTheme="minorHAnsi" w:cstheme="minorHAnsi"/>
        </w:rPr>
        <w:t>WKU</w:t>
      </w:r>
      <w:proofErr w:type="spellEnd"/>
      <w:r w:rsidR="00A10524" w:rsidRPr="004660D7">
        <w:rPr>
          <w:rFonts w:asciiTheme="minorHAnsi" w:hAnsiTheme="minorHAnsi" w:cstheme="minorHAnsi"/>
        </w:rPr>
        <w:t>, sądu, zaświadczenia ze szkoły o udziale w konkursie/olimpiadzie</w:t>
      </w:r>
      <w:r w:rsidR="005A03E6" w:rsidRPr="004660D7">
        <w:rPr>
          <w:rFonts w:asciiTheme="minorHAnsi" w:hAnsiTheme="minorHAnsi" w:cstheme="minorHAnsi"/>
        </w:rPr>
        <w:t xml:space="preserve">, </w:t>
      </w:r>
      <w:r w:rsidR="00117033" w:rsidRPr="004660D7">
        <w:rPr>
          <w:rFonts w:asciiTheme="minorHAnsi" w:hAnsiTheme="minorHAnsi" w:cstheme="minorHAnsi"/>
        </w:rPr>
        <w:t>uzasadnienie nieobecności</w:t>
      </w:r>
      <w:r w:rsidR="00AF3AAA" w:rsidRPr="004660D7">
        <w:rPr>
          <w:rFonts w:asciiTheme="minorHAnsi" w:hAnsiTheme="minorHAnsi" w:cstheme="minorHAnsi"/>
        </w:rPr>
        <w:t xml:space="preserve"> przesłan</w:t>
      </w:r>
      <w:r w:rsidR="00117033" w:rsidRPr="004660D7">
        <w:rPr>
          <w:rFonts w:asciiTheme="minorHAnsi" w:hAnsiTheme="minorHAnsi" w:cstheme="minorHAnsi"/>
        </w:rPr>
        <w:t>e drogą elektroniczną. O</w:t>
      </w:r>
      <w:r w:rsidR="005A03E6" w:rsidRPr="004660D7">
        <w:rPr>
          <w:rFonts w:asciiTheme="minorHAnsi" w:hAnsiTheme="minorHAnsi" w:cstheme="minorHAnsi"/>
        </w:rPr>
        <w:t>soby pełnoletnie mogą same usprawiedliwić swoją nieobecność prze</w:t>
      </w:r>
      <w:r w:rsidR="00AF3AAA" w:rsidRPr="004660D7">
        <w:rPr>
          <w:rFonts w:asciiTheme="minorHAnsi" w:hAnsiTheme="minorHAnsi" w:cstheme="minorHAnsi"/>
        </w:rPr>
        <w:t>syłając informację o powodach nieobecności pocztą elektroniczną</w:t>
      </w:r>
      <w:r w:rsidR="00A10524" w:rsidRPr="004660D7">
        <w:rPr>
          <w:rFonts w:asciiTheme="minorHAnsi" w:hAnsiTheme="minorHAnsi" w:cstheme="minorHAnsi"/>
        </w:rPr>
        <w:t>.</w:t>
      </w:r>
      <w:r w:rsidR="00A67ABD" w:rsidRPr="004660D7">
        <w:rPr>
          <w:rFonts w:asciiTheme="minorHAnsi" w:hAnsiTheme="minorHAnsi" w:cstheme="minorHAnsi"/>
        </w:rPr>
        <w:t xml:space="preserve"> </w:t>
      </w:r>
      <w:r w:rsidR="00A10524" w:rsidRPr="004660D7">
        <w:rPr>
          <w:rFonts w:asciiTheme="minorHAnsi" w:hAnsiTheme="minorHAnsi" w:cstheme="minorHAnsi"/>
        </w:rPr>
        <w:t>Za godziny nieobecności nie przysługuje stypendium stażowe.</w:t>
      </w:r>
    </w:p>
    <w:p w14:paraId="02F82674" w14:textId="77777777" w:rsidR="00773AE7" w:rsidRPr="004660D7" w:rsidRDefault="00CF699D" w:rsidP="00D33B0C">
      <w:pPr>
        <w:numPr>
          <w:ilvl w:val="0"/>
          <w:numId w:val="67"/>
        </w:numPr>
        <w:ind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pierwszym dniu nieobecności </w:t>
      </w:r>
      <w:r w:rsidR="00530C38" w:rsidRPr="004660D7">
        <w:rPr>
          <w:rFonts w:asciiTheme="minorHAnsi" w:hAnsiTheme="minorHAnsi" w:cstheme="minorHAnsi"/>
        </w:rPr>
        <w:t xml:space="preserve">na stażu </w:t>
      </w:r>
      <w:r w:rsidR="00747BD9" w:rsidRPr="004660D7">
        <w:rPr>
          <w:rFonts w:asciiTheme="minorHAnsi" w:hAnsiTheme="minorHAnsi" w:cstheme="minorHAnsi"/>
        </w:rPr>
        <w:t xml:space="preserve"> </w:t>
      </w:r>
      <w:r w:rsidRPr="004660D7">
        <w:rPr>
          <w:rFonts w:asciiTheme="minorHAnsi" w:hAnsiTheme="minorHAnsi" w:cstheme="minorHAnsi"/>
        </w:rPr>
        <w:t xml:space="preserve">uczeń zobowiązany jest poinformować o tym </w:t>
      </w:r>
      <w:r w:rsidR="00530C38" w:rsidRPr="004660D7">
        <w:rPr>
          <w:rFonts w:asciiTheme="minorHAnsi" w:hAnsiTheme="minorHAnsi" w:cstheme="minorHAnsi"/>
        </w:rPr>
        <w:t xml:space="preserve">fakcie </w:t>
      </w:r>
      <w:r w:rsidRPr="004660D7">
        <w:rPr>
          <w:rFonts w:asciiTheme="minorHAnsi" w:hAnsiTheme="minorHAnsi" w:cstheme="minorHAnsi"/>
        </w:rPr>
        <w:t>Szkołę (Kierownika Stażu) i Pracodawcę oraz podać przyczynę nieobecności.</w:t>
      </w:r>
    </w:p>
    <w:p w14:paraId="0276D59E" w14:textId="78A592A8" w:rsidR="00CF699D" w:rsidRPr="004660D7" w:rsidRDefault="00CF699D" w:rsidP="00D33B0C">
      <w:pPr>
        <w:numPr>
          <w:ilvl w:val="0"/>
          <w:numId w:val="67"/>
        </w:numPr>
        <w:ind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Uczeń może odpracować nieobecność w terminie wskazanym przez Pracodawcę w porozumieniu z Kierownikiem Stażu. </w:t>
      </w:r>
    </w:p>
    <w:p w14:paraId="23EDB6C9" w14:textId="47FEC0FD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6" w:hanging="357"/>
        <w:rPr>
          <w:rFonts w:asciiTheme="minorHAnsi" w:hAnsiTheme="minorHAnsi" w:cstheme="minorHAnsi"/>
          <w:color w:val="000000"/>
        </w:rPr>
      </w:pPr>
      <w:r w:rsidRPr="004660D7">
        <w:rPr>
          <w:rFonts w:asciiTheme="minorHAnsi" w:hAnsiTheme="minorHAnsi" w:cstheme="minorHAnsi"/>
          <w:color w:val="000000"/>
        </w:rPr>
        <w:t>Każdy uczeń jest oceniany indywidualnie.</w:t>
      </w:r>
    </w:p>
    <w:p w14:paraId="718A1330" w14:textId="77777777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  <w:color w:val="000000"/>
        </w:rPr>
        <w:t>W</w:t>
      </w:r>
      <w:r w:rsidRPr="004660D7">
        <w:rPr>
          <w:rFonts w:asciiTheme="minorHAnsi" w:hAnsiTheme="minorHAnsi" w:cstheme="minorHAnsi"/>
        </w:rPr>
        <w:t xml:space="preserve"> ocenianiu </w:t>
      </w:r>
      <w:proofErr w:type="spellStart"/>
      <w:r w:rsidRPr="004660D7">
        <w:rPr>
          <w:rFonts w:asciiTheme="minorHAnsi" w:hAnsiTheme="minorHAnsi" w:cstheme="minorHAnsi"/>
        </w:rPr>
        <w:t>UP</w:t>
      </w:r>
      <w:proofErr w:type="spellEnd"/>
      <w:r w:rsidRPr="004660D7">
        <w:rPr>
          <w:rFonts w:asciiTheme="minorHAnsi" w:hAnsiTheme="minorHAnsi" w:cstheme="minorHAnsi"/>
        </w:rPr>
        <w:t xml:space="preserve"> przyjmuje się następujące kryteria:</w:t>
      </w:r>
    </w:p>
    <w:p w14:paraId="590F04EF" w14:textId="7C39B96B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stopień opanowania programowych umiejętności,</w:t>
      </w:r>
    </w:p>
    <w:p w14:paraId="303D1F44" w14:textId="4D8B408C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jakość pracy,</w:t>
      </w:r>
    </w:p>
    <w:p w14:paraId="33E53065" w14:textId="72380C4E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umiejętność łączenia teorii z praktyką,</w:t>
      </w:r>
    </w:p>
    <w:p w14:paraId="7A7E7179" w14:textId="6B3CF72E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zaangażowanie i inicjatywa ucznia w wykonywaną pracę,</w:t>
      </w:r>
    </w:p>
    <w:p w14:paraId="5FD4268A" w14:textId="1CE3A0D1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samodzielność podczas wykonywania pracy,</w:t>
      </w:r>
    </w:p>
    <w:p w14:paraId="68D77870" w14:textId="639D2433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organizowanie stanowiska pracy i wykonywanych czynności,</w:t>
      </w:r>
    </w:p>
    <w:p w14:paraId="2D3447A4" w14:textId="1E82B429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umiejętność pracy w zespole,</w:t>
      </w:r>
    </w:p>
    <w:p w14:paraId="49AD2815" w14:textId="1746577F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poszanowanie sprzętu,</w:t>
      </w:r>
    </w:p>
    <w:p w14:paraId="12E78EBD" w14:textId="00976B5F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przestrzeganie dyscypliny pracy,</w:t>
      </w:r>
    </w:p>
    <w:p w14:paraId="585BABB8" w14:textId="4BFED2E2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kultura osobista,</w:t>
      </w:r>
    </w:p>
    <w:p w14:paraId="4FD7A17C" w14:textId="09ED0ADD" w:rsidR="00CF699D" w:rsidRPr="004660D7" w:rsidRDefault="00CF699D" w:rsidP="00D33B0C">
      <w:pPr>
        <w:pStyle w:val="Akapitzlist"/>
        <w:numPr>
          <w:ilvl w:val="2"/>
          <w:numId w:val="45"/>
        </w:numPr>
        <w:ind w:left="788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>sposób odnotowywania przebiegu realizacji codziennych zajęć w ramach stażu.</w:t>
      </w:r>
    </w:p>
    <w:p w14:paraId="1E5B049D" w14:textId="66DD81D8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6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ostatnim dniu stażu Pracodawca wypełnia Zaświadczenie o odbyciu stażu uczniowskiego. Pod </w:t>
      </w:r>
      <w:r w:rsidR="00A10524" w:rsidRPr="004660D7">
        <w:rPr>
          <w:rFonts w:asciiTheme="minorHAnsi" w:hAnsiTheme="minorHAnsi" w:cstheme="minorHAnsi"/>
        </w:rPr>
        <w:t>dokumentem składa</w:t>
      </w:r>
      <w:r w:rsidRPr="004660D7">
        <w:rPr>
          <w:rFonts w:asciiTheme="minorHAnsi" w:hAnsiTheme="minorHAnsi" w:cstheme="minorHAnsi"/>
        </w:rPr>
        <w:t xml:space="preserve"> swój podpis oraz umieszcza pieczątkę imienną i/lub zakładową (jeśli dotyczy).</w:t>
      </w:r>
    </w:p>
    <w:p w14:paraId="5F7FD906" w14:textId="3065ABF7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6" w:hanging="357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</w:rPr>
        <w:t>Podstawą</w:t>
      </w:r>
      <w:r w:rsidRPr="004660D7">
        <w:rPr>
          <w:rFonts w:asciiTheme="minorHAnsi" w:hAnsiTheme="minorHAnsi" w:cstheme="minorHAnsi"/>
          <w:color w:val="0D0D0D"/>
        </w:rPr>
        <w:t xml:space="preserve"> do niezaliczenia stażu uczniowskiego może być: </w:t>
      </w:r>
    </w:p>
    <w:p w14:paraId="46B591F2" w14:textId="6F78291C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samowolną zamianą miejsca odbywania stażu,</w:t>
      </w:r>
    </w:p>
    <w:p w14:paraId="3EACD7CA" w14:textId="6FCDFAE6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brakiem wymaganej dokumentacji stażu,</w:t>
      </w:r>
    </w:p>
    <w:p w14:paraId="07DF4949" w14:textId="4C1F40C4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 xml:space="preserve">rozwiązaniem przez Pracodawcę </w:t>
      </w:r>
      <w:r w:rsidR="00DF0185" w:rsidRPr="004660D7">
        <w:rPr>
          <w:rFonts w:asciiTheme="minorHAnsi" w:hAnsiTheme="minorHAnsi" w:cstheme="minorHAnsi"/>
          <w:color w:val="000000"/>
        </w:rPr>
        <w:t xml:space="preserve">Umowy na realizację stażu uczniowskiego </w:t>
      </w:r>
      <w:r w:rsidRPr="004660D7">
        <w:rPr>
          <w:rFonts w:asciiTheme="minorHAnsi" w:hAnsiTheme="minorHAnsi" w:cstheme="minorHAnsi"/>
          <w:color w:val="0D0D0D"/>
        </w:rPr>
        <w:t>z winy ucznia,</w:t>
      </w:r>
    </w:p>
    <w:p w14:paraId="1C0B3463" w14:textId="660478BE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złamaniem dyscypliny,</w:t>
      </w:r>
    </w:p>
    <w:p w14:paraId="74E57CA6" w14:textId="5498ED2F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niepodporządkowaniem się przepisom organizacyjno-porządkowym obowiązującym u Pracodawcy,</w:t>
      </w:r>
    </w:p>
    <w:p w14:paraId="22EBDF79" w14:textId="09D00DF4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uzyskaniem negatywnej oceny,</w:t>
      </w:r>
    </w:p>
    <w:p w14:paraId="4DE8DF7A" w14:textId="0DB3F002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>niezastosowaniem się do postanowień niniejszego regulaminu,</w:t>
      </w:r>
    </w:p>
    <w:p w14:paraId="79D21FD6" w14:textId="4B0B3034" w:rsidR="00CF699D" w:rsidRPr="004660D7" w:rsidRDefault="00CF699D" w:rsidP="00D33B0C">
      <w:pPr>
        <w:pStyle w:val="Akapitzlist"/>
        <w:numPr>
          <w:ilvl w:val="1"/>
          <w:numId w:val="69"/>
        </w:numPr>
        <w:autoSpaceDE w:val="0"/>
        <w:autoSpaceDN w:val="0"/>
        <w:adjustRightInd w:val="0"/>
        <w:rPr>
          <w:rFonts w:asciiTheme="minorHAnsi" w:hAnsiTheme="minorHAnsi" w:cstheme="minorHAnsi"/>
          <w:color w:val="0D0D0D"/>
        </w:rPr>
      </w:pPr>
      <w:r w:rsidRPr="004660D7">
        <w:rPr>
          <w:rFonts w:asciiTheme="minorHAnsi" w:hAnsiTheme="minorHAnsi" w:cstheme="minorHAnsi"/>
          <w:color w:val="0D0D0D"/>
        </w:rPr>
        <w:t xml:space="preserve">niedostarczeniem Kierownikowi Stażu </w:t>
      </w:r>
      <w:r w:rsidRPr="004660D7">
        <w:rPr>
          <w:rFonts w:asciiTheme="minorHAnsi" w:hAnsiTheme="minorHAnsi" w:cstheme="minorHAnsi"/>
          <w:iCs/>
          <w:color w:val="0D0D0D"/>
        </w:rPr>
        <w:t>wymaganych dokumentów w obligatoryjnym terminie</w:t>
      </w:r>
      <w:r w:rsidRPr="004660D7">
        <w:rPr>
          <w:rFonts w:asciiTheme="minorHAnsi" w:hAnsiTheme="minorHAnsi" w:cstheme="minorHAnsi"/>
          <w:i/>
          <w:color w:val="0D0D0D"/>
        </w:rPr>
        <w:t xml:space="preserve">. </w:t>
      </w:r>
    </w:p>
    <w:p w14:paraId="0D1C50C0" w14:textId="77777777" w:rsidR="00CF699D" w:rsidRPr="004660D7" w:rsidRDefault="00CF699D" w:rsidP="00D33B0C">
      <w:pPr>
        <w:pStyle w:val="Akapitzlist"/>
        <w:numPr>
          <w:ilvl w:val="0"/>
          <w:numId w:val="66"/>
        </w:numPr>
        <w:autoSpaceDE w:val="0"/>
        <w:autoSpaceDN w:val="0"/>
        <w:adjustRightInd w:val="0"/>
        <w:ind w:left="425" w:hanging="357"/>
        <w:rPr>
          <w:rFonts w:asciiTheme="minorHAnsi" w:hAnsiTheme="minorHAnsi" w:cstheme="minorHAnsi"/>
        </w:rPr>
      </w:pPr>
      <w:r w:rsidRPr="004660D7">
        <w:rPr>
          <w:rFonts w:asciiTheme="minorHAnsi" w:hAnsiTheme="minorHAnsi" w:cstheme="minorHAnsi"/>
        </w:rPr>
        <w:t xml:space="preserve">W przypadku staży uczniowskich będących podstawą do zaliczenia Praktyk zawodowych dodatkowo stosuje się Regulamin Praktyk obowiązujący w Szkole. </w:t>
      </w:r>
    </w:p>
    <w:p w14:paraId="61DDBFBB" w14:textId="77777777" w:rsidR="000C7580" w:rsidRPr="004660D7" w:rsidRDefault="000C7580" w:rsidP="00F5072B">
      <w:pPr>
        <w:rPr>
          <w:rFonts w:asciiTheme="minorHAnsi" w:hAnsiTheme="minorHAnsi" w:cstheme="minorHAnsi"/>
          <w:b/>
        </w:rPr>
      </w:pPr>
    </w:p>
    <w:p w14:paraId="13114818" w14:textId="6AF3FC97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FA1702" w:rsidRPr="004660D7">
        <w:rPr>
          <w:rFonts w:asciiTheme="minorHAnsi" w:hAnsiTheme="minorHAnsi" w:cstheme="minorHAnsi"/>
          <w:b/>
        </w:rPr>
        <w:t>9</w:t>
      </w:r>
    </w:p>
    <w:p w14:paraId="3404D456" w14:textId="77777777" w:rsidR="000B4E37" w:rsidRPr="004660D7" w:rsidRDefault="000B4E37" w:rsidP="000B4E37">
      <w:pPr>
        <w:pStyle w:val="Nagwek3"/>
        <w:spacing w:before="0"/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Przetwarzanie danych</w:t>
      </w:r>
    </w:p>
    <w:p w14:paraId="3852AC54" w14:textId="77777777" w:rsidR="000B4E37" w:rsidRPr="004660D7" w:rsidRDefault="000B4E37" w:rsidP="000B4E37">
      <w:pPr>
        <w:pStyle w:val="Akapitzlist"/>
        <w:numPr>
          <w:ilvl w:val="6"/>
          <w:numId w:val="55"/>
        </w:numPr>
        <w:ind w:left="426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>Dane osobowe w projekcie są administrowane przez dwóch administratorów:</w:t>
      </w:r>
    </w:p>
    <w:p w14:paraId="56A9D81F" w14:textId="77777777" w:rsidR="000B4E37" w:rsidRPr="004660D7" w:rsidRDefault="000B4E37" w:rsidP="000B4E37">
      <w:pPr>
        <w:pStyle w:val="Akapitzlist"/>
        <w:numPr>
          <w:ilvl w:val="2"/>
          <w:numId w:val="56"/>
        </w:numPr>
        <w:ind w:left="851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lastRenderedPageBreak/>
        <w:t>Urząd Marszałkowski Województwa Śląskiego – Instytucja Zarządzająca (IZ) – w części danych koniecznych do raportowania i przetwarzania w systemie CST2021,</w:t>
      </w:r>
    </w:p>
    <w:p w14:paraId="4CD513A6" w14:textId="77777777" w:rsidR="000B4E37" w:rsidRPr="004660D7" w:rsidRDefault="000B4E37" w:rsidP="000B4E37">
      <w:pPr>
        <w:pStyle w:val="Akapitzlist"/>
        <w:numPr>
          <w:ilvl w:val="2"/>
          <w:numId w:val="56"/>
        </w:numPr>
        <w:ind w:left="851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 xml:space="preserve">Miasto Jastrzębie-Zdrój w całości danych. </w:t>
      </w:r>
    </w:p>
    <w:p w14:paraId="255FA0D9" w14:textId="77777777" w:rsidR="000B4E37" w:rsidRPr="004660D7" w:rsidRDefault="000B4E37" w:rsidP="000B4E37">
      <w:pPr>
        <w:pStyle w:val="Akapitzlist"/>
        <w:numPr>
          <w:ilvl w:val="6"/>
          <w:numId w:val="55"/>
        </w:numPr>
        <w:ind w:left="426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 xml:space="preserve">Przetwarzanie danych następuje w sposób określony w Załącznikach dotyczących przetwarzania danych uczestników projektu. </w:t>
      </w:r>
    </w:p>
    <w:p w14:paraId="31D9636F" w14:textId="77777777" w:rsidR="007E7546" w:rsidRPr="004660D7" w:rsidRDefault="007E7546" w:rsidP="009915D0">
      <w:pPr>
        <w:jc w:val="center"/>
        <w:rPr>
          <w:rFonts w:asciiTheme="minorHAnsi" w:hAnsiTheme="minorHAnsi" w:cstheme="minorHAnsi"/>
          <w:b/>
        </w:rPr>
      </w:pPr>
    </w:p>
    <w:p w14:paraId="7BC85BA2" w14:textId="77777777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 xml:space="preserve">§ </w:t>
      </w:r>
      <w:r w:rsidR="000B4E37" w:rsidRPr="004660D7">
        <w:rPr>
          <w:rFonts w:asciiTheme="minorHAnsi" w:hAnsiTheme="minorHAnsi" w:cstheme="minorHAnsi"/>
          <w:b/>
        </w:rPr>
        <w:t>10</w:t>
      </w:r>
    </w:p>
    <w:p w14:paraId="19078E6C" w14:textId="77777777" w:rsidR="009915D0" w:rsidRPr="004660D7" w:rsidRDefault="009915D0" w:rsidP="009915D0">
      <w:pPr>
        <w:jc w:val="center"/>
        <w:rPr>
          <w:rFonts w:asciiTheme="minorHAnsi" w:hAnsiTheme="minorHAnsi" w:cstheme="minorHAnsi"/>
          <w:b/>
        </w:rPr>
      </w:pPr>
      <w:r w:rsidRPr="004660D7">
        <w:rPr>
          <w:rFonts w:asciiTheme="minorHAnsi" w:hAnsiTheme="minorHAnsi" w:cstheme="minorHAnsi"/>
          <w:b/>
        </w:rPr>
        <w:t>Postanowienia końcowe</w:t>
      </w:r>
    </w:p>
    <w:p w14:paraId="51EF8692" w14:textId="02B4D0A0" w:rsidR="000C7580" w:rsidRPr="004660D7" w:rsidRDefault="000C7580" w:rsidP="00D20696">
      <w:pPr>
        <w:pStyle w:val="Akapitzlist"/>
        <w:numPr>
          <w:ilvl w:val="6"/>
          <w:numId w:val="62"/>
        </w:numPr>
        <w:ind w:left="426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 xml:space="preserve">Regulamin obowiązuje od dnia </w:t>
      </w:r>
      <w:r w:rsidR="00813E22" w:rsidRPr="004660D7">
        <w:rPr>
          <w:rFonts w:asciiTheme="minorHAnsi" w:hAnsiTheme="minorHAnsi" w:cstheme="minorHAnsi"/>
          <w:bCs/>
        </w:rPr>
        <w:t>3</w:t>
      </w:r>
      <w:r w:rsidR="00F120FF" w:rsidRPr="004660D7">
        <w:rPr>
          <w:rFonts w:asciiTheme="minorHAnsi" w:hAnsiTheme="minorHAnsi" w:cstheme="minorHAnsi"/>
          <w:bCs/>
        </w:rPr>
        <w:t>1</w:t>
      </w:r>
      <w:r w:rsidR="00533EAB" w:rsidRPr="004660D7">
        <w:rPr>
          <w:rFonts w:asciiTheme="minorHAnsi" w:hAnsiTheme="minorHAnsi" w:cstheme="minorHAnsi"/>
          <w:bCs/>
        </w:rPr>
        <w:t>.</w:t>
      </w:r>
      <w:r w:rsidR="00792F16" w:rsidRPr="004660D7">
        <w:rPr>
          <w:rFonts w:asciiTheme="minorHAnsi" w:hAnsiTheme="minorHAnsi" w:cstheme="minorHAnsi"/>
          <w:bCs/>
        </w:rPr>
        <w:t>12</w:t>
      </w:r>
      <w:r w:rsidR="00BE0E76" w:rsidRPr="004660D7">
        <w:rPr>
          <w:rFonts w:asciiTheme="minorHAnsi" w:hAnsiTheme="minorHAnsi" w:cstheme="minorHAnsi"/>
          <w:bCs/>
        </w:rPr>
        <w:t>.202</w:t>
      </w:r>
      <w:r w:rsidR="00F120FF" w:rsidRPr="004660D7">
        <w:rPr>
          <w:rFonts w:asciiTheme="minorHAnsi" w:hAnsiTheme="minorHAnsi" w:cstheme="minorHAnsi"/>
          <w:bCs/>
        </w:rPr>
        <w:t>5</w:t>
      </w:r>
      <w:r w:rsidRPr="004660D7">
        <w:rPr>
          <w:rFonts w:asciiTheme="minorHAnsi" w:hAnsiTheme="minorHAnsi" w:cstheme="minorHAnsi"/>
          <w:bCs/>
        </w:rPr>
        <w:t xml:space="preserve"> r.</w:t>
      </w:r>
    </w:p>
    <w:p w14:paraId="6D0A77DC" w14:textId="4967E207" w:rsidR="000C7580" w:rsidRPr="004660D7" w:rsidRDefault="000C7580" w:rsidP="00D20696">
      <w:pPr>
        <w:pStyle w:val="Akapitzlist"/>
        <w:numPr>
          <w:ilvl w:val="6"/>
          <w:numId w:val="62"/>
        </w:numPr>
        <w:ind w:left="426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 xml:space="preserve">Ostateczna interpretacja </w:t>
      </w:r>
      <w:r w:rsidR="000B4E37" w:rsidRPr="004660D7">
        <w:rPr>
          <w:rFonts w:asciiTheme="minorHAnsi" w:hAnsiTheme="minorHAnsi" w:cstheme="minorHAnsi"/>
          <w:bCs/>
        </w:rPr>
        <w:t>R</w:t>
      </w:r>
      <w:r w:rsidRPr="004660D7">
        <w:rPr>
          <w:rFonts w:asciiTheme="minorHAnsi" w:hAnsiTheme="minorHAnsi" w:cstheme="minorHAnsi"/>
          <w:bCs/>
        </w:rPr>
        <w:t xml:space="preserve">egulaminu </w:t>
      </w:r>
      <w:r w:rsidR="000B4E37" w:rsidRPr="004660D7">
        <w:rPr>
          <w:rFonts w:asciiTheme="minorHAnsi" w:hAnsiTheme="minorHAnsi" w:cstheme="minorHAnsi"/>
          <w:bCs/>
        </w:rPr>
        <w:t>staży uczniowskich</w:t>
      </w:r>
      <w:r w:rsidR="00747BD9" w:rsidRPr="004660D7">
        <w:rPr>
          <w:rFonts w:asciiTheme="minorHAnsi" w:hAnsiTheme="minorHAnsi" w:cstheme="minorHAnsi"/>
          <w:bCs/>
        </w:rPr>
        <w:t xml:space="preserve"> </w:t>
      </w:r>
      <w:r w:rsidRPr="004660D7">
        <w:rPr>
          <w:rFonts w:asciiTheme="minorHAnsi" w:hAnsiTheme="minorHAnsi" w:cstheme="minorHAnsi"/>
          <w:bCs/>
        </w:rPr>
        <w:t xml:space="preserve"> i uczestnictwa w Projekcie należy do </w:t>
      </w:r>
      <w:r w:rsidR="00BE0E76" w:rsidRPr="004660D7">
        <w:rPr>
          <w:rFonts w:asciiTheme="minorHAnsi" w:hAnsiTheme="minorHAnsi" w:cstheme="minorHAnsi"/>
          <w:bCs/>
        </w:rPr>
        <w:t>Szkoły</w:t>
      </w:r>
      <w:r w:rsidRPr="004660D7">
        <w:rPr>
          <w:rFonts w:asciiTheme="minorHAnsi" w:hAnsiTheme="minorHAnsi" w:cstheme="minorHAnsi"/>
          <w:bCs/>
        </w:rPr>
        <w:t>.</w:t>
      </w:r>
    </w:p>
    <w:p w14:paraId="45A5378C" w14:textId="1BD13E04" w:rsidR="000C7580" w:rsidRPr="004660D7" w:rsidRDefault="00BE0E76" w:rsidP="00D20696">
      <w:pPr>
        <w:pStyle w:val="Akapitzlist"/>
        <w:numPr>
          <w:ilvl w:val="6"/>
          <w:numId w:val="62"/>
        </w:numPr>
        <w:ind w:left="426"/>
        <w:rPr>
          <w:rFonts w:asciiTheme="minorHAnsi" w:hAnsiTheme="minorHAnsi" w:cstheme="minorHAnsi"/>
          <w:bCs/>
        </w:rPr>
      </w:pPr>
      <w:r w:rsidRPr="004660D7">
        <w:rPr>
          <w:rFonts w:asciiTheme="minorHAnsi" w:hAnsiTheme="minorHAnsi" w:cstheme="minorHAnsi"/>
          <w:bCs/>
        </w:rPr>
        <w:t>Szkoła</w:t>
      </w:r>
      <w:r w:rsidR="000C7580" w:rsidRPr="004660D7">
        <w:rPr>
          <w:rFonts w:asciiTheme="minorHAnsi" w:hAnsiTheme="minorHAnsi" w:cstheme="minorHAnsi"/>
          <w:bCs/>
        </w:rPr>
        <w:t xml:space="preserve"> zastrzega sobie prawo zmiany regulaminu w sytuacji zmiany wytycznych, warunków realizacji projektu, ewaluacji lub dokumentów programowych. Aktualna treść regulaminu dostępna jest w Biurze Projektu oraz na stronie</w:t>
      </w:r>
      <w:r w:rsidR="007E7C3F" w:rsidRPr="004660D7">
        <w:rPr>
          <w:rFonts w:asciiTheme="minorHAnsi" w:hAnsiTheme="minorHAnsi" w:cstheme="minorHAnsi"/>
          <w:bCs/>
        </w:rPr>
        <w:t xml:space="preserve"> internetowej</w:t>
      </w:r>
      <w:r w:rsidR="000C7580" w:rsidRPr="004660D7">
        <w:rPr>
          <w:rFonts w:asciiTheme="minorHAnsi" w:hAnsiTheme="minorHAnsi" w:cstheme="minorHAnsi"/>
          <w:bCs/>
        </w:rPr>
        <w:t xml:space="preserve"> </w:t>
      </w:r>
      <w:r w:rsidRPr="004660D7">
        <w:rPr>
          <w:rFonts w:asciiTheme="minorHAnsi" w:hAnsiTheme="minorHAnsi" w:cstheme="minorHAnsi"/>
          <w:bCs/>
        </w:rPr>
        <w:t xml:space="preserve">Szkoły. </w:t>
      </w:r>
    </w:p>
    <w:p w14:paraId="2A62B88D" w14:textId="77777777" w:rsidR="009915D0" w:rsidRPr="00B34EF3" w:rsidRDefault="009915D0" w:rsidP="00B655A3">
      <w:pPr>
        <w:rPr>
          <w:rFonts w:asciiTheme="minorHAnsi" w:hAnsiTheme="minorHAnsi" w:cstheme="minorHAnsi"/>
        </w:rPr>
      </w:pPr>
    </w:p>
    <w:p w14:paraId="175A0B1B" w14:textId="5F0924B8" w:rsidR="00230D55" w:rsidRPr="00B34EF3" w:rsidRDefault="00F5072B" w:rsidP="009915D0">
      <w:pPr>
        <w:rPr>
          <w:rFonts w:asciiTheme="minorHAnsi" w:hAnsiTheme="minorHAnsi" w:cstheme="minorHAnsi"/>
          <w:caps/>
          <w:spacing w:val="15"/>
        </w:rPr>
      </w:pPr>
      <w:r w:rsidRPr="00B34EF3">
        <w:rPr>
          <w:rFonts w:asciiTheme="minorHAnsi" w:hAnsiTheme="minorHAnsi" w:cstheme="minorHAnsi"/>
          <w:caps/>
          <w:spacing w:val="15"/>
        </w:rPr>
        <w:t xml:space="preserve"> </w:t>
      </w:r>
    </w:p>
    <w:sectPr w:rsidR="00230D55" w:rsidRPr="00B34EF3" w:rsidSect="00B616CD">
      <w:headerReference w:type="default" r:id="rId11"/>
      <w:footerReference w:type="default" r:id="rId12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A6D4" w14:textId="77777777" w:rsidR="00AF2063" w:rsidRDefault="00AF2063" w:rsidP="00F77034">
      <w:r>
        <w:separator/>
      </w:r>
    </w:p>
  </w:endnote>
  <w:endnote w:type="continuationSeparator" w:id="0">
    <w:p w14:paraId="4BB0F07C" w14:textId="77777777" w:rsidR="00AF2063" w:rsidRDefault="00AF2063" w:rsidP="00F77034">
      <w:r>
        <w:continuationSeparator/>
      </w:r>
    </w:p>
  </w:endnote>
  <w:endnote w:type="continuationNotice" w:id="1">
    <w:p w14:paraId="42405726" w14:textId="77777777" w:rsidR="00AF2063" w:rsidRDefault="00AF2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BF9D" w14:textId="77777777" w:rsidR="000046F9" w:rsidRPr="000046F9" w:rsidRDefault="000046F9" w:rsidP="000046F9">
    <w:pPr>
      <w:pStyle w:val="Nagwek1"/>
      <w:ind w:right="-57"/>
      <w:jc w:val="center"/>
      <w:rPr>
        <w:rFonts w:asciiTheme="minorHAnsi" w:hAnsiTheme="minorHAnsi" w:cstheme="minorHAnsi"/>
        <w:sz w:val="20"/>
        <w:szCs w:val="20"/>
      </w:rPr>
    </w:pPr>
    <w:r w:rsidRPr="000046F9">
      <w:rPr>
        <w:rFonts w:asciiTheme="minorHAnsi" w:hAnsiTheme="minorHAnsi" w:cstheme="minorHAnsi"/>
        <w:sz w:val="20"/>
        <w:szCs w:val="20"/>
      </w:rPr>
      <w:t xml:space="preserve">BIURO PROJEKTU </w:t>
    </w:r>
    <w:proofErr w:type="spellStart"/>
    <w:r w:rsidRPr="000046F9">
      <w:rPr>
        <w:rFonts w:asciiTheme="minorHAnsi" w:hAnsiTheme="minorHAnsi" w:cstheme="minorHAnsi"/>
        <w:sz w:val="20"/>
        <w:szCs w:val="20"/>
      </w:rPr>
      <w:t>ZS5</w:t>
    </w:r>
    <w:proofErr w:type="spellEnd"/>
    <w:r w:rsidRPr="000046F9">
      <w:rPr>
        <w:rFonts w:asciiTheme="minorHAnsi" w:hAnsiTheme="minorHAnsi" w:cstheme="minorHAnsi"/>
        <w:sz w:val="20"/>
        <w:szCs w:val="20"/>
      </w:rPr>
      <w:t xml:space="preserve">: CKZ, UL. STASZICA 10 JASTRZĘBIE-Z., TEL. 32 474 02 79 </w:t>
    </w:r>
  </w:p>
  <w:p w14:paraId="6F407224" w14:textId="19057568" w:rsidR="00A8014F" w:rsidRPr="005E6B74" w:rsidRDefault="000046F9" w:rsidP="000046F9">
    <w:pPr>
      <w:pStyle w:val="Nagwek1"/>
      <w:ind w:right="-57"/>
      <w:jc w:val="center"/>
      <w:rPr>
        <w:rFonts w:asciiTheme="minorHAnsi" w:hAnsiTheme="minorHAnsi" w:cstheme="minorHAnsi"/>
        <w:sz w:val="20"/>
        <w:szCs w:val="20"/>
      </w:rPr>
    </w:pPr>
    <w:r w:rsidRPr="000046F9">
      <w:rPr>
        <w:rFonts w:asciiTheme="minorHAnsi" w:hAnsiTheme="minorHAnsi" w:cstheme="minorHAnsi"/>
        <w:sz w:val="20"/>
        <w:szCs w:val="20"/>
      </w:rPr>
      <w:t>BIURO PROJEKTU ZSTB: UL. 11 LISTOPADA 45, TEL. 32 476 20 71</w:t>
    </w:r>
  </w:p>
  <w:p w14:paraId="1667C1CC" w14:textId="3B38F015" w:rsidR="00A8014F" w:rsidRDefault="000046F9" w:rsidP="000046F9">
    <w:pPr>
      <w:pStyle w:val="Stopka"/>
      <w:jc w:val="center"/>
    </w:pPr>
    <w:r>
      <w:rPr>
        <w:noProof/>
      </w:rPr>
      <w:drawing>
        <wp:inline distT="0" distB="0" distL="0" distR="0" wp14:anchorId="125F22BC" wp14:editId="5AD7F75F">
          <wp:extent cx="2651760" cy="353695"/>
          <wp:effectExtent l="0" t="0" r="0" b="8255"/>
          <wp:docPr id="1048166009" name="Obraz 1" descr="Obraz zawierający Czcionka, symbol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66009" name="Obraz 1" descr="Obraz zawierający Czcionka, symbol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F5BB" w14:textId="77777777" w:rsidR="00AF2063" w:rsidRDefault="00AF2063" w:rsidP="00F77034">
      <w:r>
        <w:separator/>
      </w:r>
    </w:p>
  </w:footnote>
  <w:footnote w:type="continuationSeparator" w:id="0">
    <w:p w14:paraId="65F23176" w14:textId="77777777" w:rsidR="00AF2063" w:rsidRDefault="00AF2063" w:rsidP="00F77034">
      <w:r>
        <w:continuationSeparator/>
      </w:r>
    </w:p>
  </w:footnote>
  <w:footnote w:type="continuationNotice" w:id="1">
    <w:p w14:paraId="6623AE28" w14:textId="77777777" w:rsidR="00AF2063" w:rsidRDefault="00AF2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631D" w14:textId="1D1C4BE4" w:rsidR="00A8014F" w:rsidRDefault="00A8014F">
    <w:pPr>
      <w:pStyle w:val="Nagwek"/>
    </w:pPr>
    <w:r>
      <w:rPr>
        <w:noProof/>
      </w:rPr>
      <w:drawing>
        <wp:inline distT="0" distB="0" distL="0" distR="0" wp14:anchorId="351A8D66" wp14:editId="56AF624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12063" w14:textId="0EA7C895" w:rsidR="00A8014F" w:rsidRPr="00E33BE8" w:rsidRDefault="0020399E" w:rsidP="00E33BE8">
    <w:pPr>
      <w:pStyle w:val="Nagwek1"/>
      <w:jc w:val="center"/>
      <w:rPr>
        <w:rFonts w:asciiTheme="minorHAnsi" w:hAnsiTheme="minorHAnsi" w:cstheme="minorHAnsi"/>
      </w:rPr>
    </w:pPr>
    <w:r w:rsidRPr="0020399E">
      <w:rPr>
        <w:rFonts w:asciiTheme="minorHAnsi" w:hAnsiTheme="minorHAnsi" w:cstheme="minorHAnsi"/>
      </w:rPr>
      <w:t xml:space="preserve">DOGONIĆ ZAWÓD – STAŻE DLA UCZNIÓW </w:t>
    </w:r>
    <w:proofErr w:type="spellStart"/>
    <w:r w:rsidRPr="0020399E">
      <w:rPr>
        <w:rFonts w:asciiTheme="minorHAnsi" w:hAnsiTheme="minorHAnsi" w:cstheme="minorHAnsi"/>
      </w:rPr>
      <w:t>ZS</w:t>
    </w:r>
    <w:proofErr w:type="spellEnd"/>
    <w:r w:rsidRPr="0020399E">
      <w:rPr>
        <w:rFonts w:asciiTheme="minorHAnsi" w:hAnsiTheme="minorHAnsi" w:cstheme="minorHAnsi"/>
      </w:rPr>
      <w:t xml:space="preserve"> 5 I ZSTB. EDYCJA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43"/>
    <w:multiLevelType w:val="hybridMultilevel"/>
    <w:tmpl w:val="5C6C1E5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7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D7747"/>
    <w:multiLevelType w:val="hybridMultilevel"/>
    <w:tmpl w:val="71ECD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9E0709"/>
    <w:multiLevelType w:val="hybridMultilevel"/>
    <w:tmpl w:val="C0E47A4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502D3"/>
    <w:multiLevelType w:val="hybridMultilevel"/>
    <w:tmpl w:val="011C076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22484E15"/>
    <w:multiLevelType w:val="hybridMultilevel"/>
    <w:tmpl w:val="75F0109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29F6B38"/>
    <w:multiLevelType w:val="hybridMultilevel"/>
    <w:tmpl w:val="1B7A81CE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7A0955"/>
    <w:multiLevelType w:val="hybridMultilevel"/>
    <w:tmpl w:val="6434B6E4"/>
    <w:lvl w:ilvl="0" w:tplc="17D0DF1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B273CF1"/>
    <w:multiLevelType w:val="hybridMultilevel"/>
    <w:tmpl w:val="C228F42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22AD8"/>
    <w:multiLevelType w:val="hybridMultilevel"/>
    <w:tmpl w:val="A8266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140B3"/>
    <w:multiLevelType w:val="hybridMultilevel"/>
    <w:tmpl w:val="A2A41D04"/>
    <w:lvl w:ilvl="0" w:tplc="17D0DF10">
      <w:start w:val="1"/>
      <w:numFmt w:val="lowerLetter"/>
      <w:lvlText w:val="%1)"/>
      <w:lvlJc w:val="left"/>
      <w:pPr>
        <w:ind w:left="2136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363B36D6"/>
    <w:multiLevelType w:val="hybridMultilevel"/>
    <w:tmpl w:val="D14C0C10"/>
    <w:lvl w:ilvl="0" w:tplc="4810142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04A23"/>
    <w:multiLevelType w:val="hybridMultilevel"/>
    <w:tmpl w:val="8F4284BC"/>
    <w:lvl w:ilvl="0" w:tplc="A056848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1DF49BC"/>
    <w:multiLevelType w:val="multilevel"/>
    <w:tmpl w:val="44201268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4"/>
        <w:szCs w:val="28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7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347A3"/>
    <w:multiLevelType w:val="hybridMultilevel"/>
    <w:tmpl w:val="184CA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42C9C"/>
    <w:multiLevelType w:val="hybridMultilevel"/>
    <w:tmpl w:val="410E05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822E18"/>
    <w:multiLevelType w:val="hybridMultilevel"/>
    <w:tmpl w:val="D9A4E080"/>
    <w:lvl w:ilvl="0" w:tplc="FFFFFFFF">
      <w:start w:val="1"/>
      <w:numFmt w:val="lowerLetter"/>
      <w:lvlText w:val="%1)"/>
      <w:lvlJc w:val="left"/>
      <w:pPr>
        <w:ind w:left="2136" w:hanging="360"/>
      </w:pPr>
      <w:rPr>
        <w:rFonts w:hint="default"/>
        <w:i w:val="0"/>
        <w:color w:val="auto"/>
        <w:sz w:val="20"/>
        <w:szCs w:val="22"/>
      </w:rPr>
    </w:lvl>
    <w:lvl w:ilvl="1" w:tplc="17D0DF10">
      <w:start w:val="1"/>
      <w:numFmt w:val="lowerLetter"/>
      <w:lvlText w:val="%2)"/>
      <w:lvlJc w:val="left"/>
      <w:pPr>
        <w:ind w:left="786" w:hanging="360"/>
      </w:pPr>
      <w:rPr>
        <w:rFonts w:hint="default"/>
        <w:i w:val="0"/>
        <w:color w:val="auto"/>
        <w:sz w:val="20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4F886718"/>
    <w:multiLevelType w:val="hybridMultilevel"/>
    <w:tmpl w:val="459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7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9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76577"/>
    <w:multiLevelType w:val="multilevel"/>
    <w:tmpl w:val="3CD408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2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511E3A"/>
    <w:multiLevelType w:val="hybridMultilevel"/>
    <w:tmpl w:val="D46CAA3E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05C4B24"/>
    <w:multiLevelType w:val="hybridMultilevel"/>
    <w:tmpl w:val="C228F42C"/>
    <w:lvl w:ilvl="0" w:tplc="88BE55D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3" w15:restartNumberingAfterBreak="0">
    <w:nsid w:val="7AF60400"/>
    <w:multiLevelType w:val="hybridMultilevel"/>
    <w:tmpl w:val="66CAB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D25360D"/>
    <w:multiLevelType w:val="hybridMultilevel"/>
    <w:tmpl w:val="866C57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6" w15:restartNumberingAfterBreak="0">
    <w:nsid w:val="7DC9510F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7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8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72369">
    <w:abstractNumId w:val="31"/>
  </w:num>
  <w:num w:numId="2" w16cid:durableId="295066016">
    <w:abstractNumId w:val="48"/>
  </w:num>
  <w:num w:numId="3" w16cid:durableId="1425149560">
    <w:abstractNumId w:val="6"/>
  </w:num>
  <w:num w:numId="4" w16cid:durableId="342517664">
    <w:abstractNumId w:val="16"/>
  </w:num>
  <w:num w:numId="5" w16cid:durableId="1344089918">
    <w:abstractNumId w:val="52"/>
  </w:num>
  <w:num w:numId="6" w16cid:durableId="572860412">
    <w:abstractNumId w:val="59"/>
  </w:num>
  <w:num w:numId="7" w16cid:durableId="1405058516">
    <w:abstractNumId w:val="5"/>
  </w:num>
  <w:num w:numId="8" w16cid:durableId="1889486677">
    <w:abstractNumId w:val="21"/>
  </w:num>
  <w:num w:numId="9" w16cid:durableId="416098378">
    <w:abstractNumId w:val="65"/>
  </w:num>
  <w:num w:numId="10" w16cid:durableId="1218008592">
    <w:abstractNumId w:val="34"/>
  </w:num>
  <w:num w:numId="11" w16cid:durableId="716052037">
    <w:abstractNumId w:val="33"/>
  </w:num>
  <w:num w:numId="12" w16cid:durableId="1477794917">
    <w:abstractNumId w:val="10"/>
  </w:num>
  <w:num w:numId="13" w16cid:durableId="1433354469">
    <w:abstractNumId w:val="23"/>
  </w:num>
  <w:num w:numId="14" w16cid:durableId="1092241362">
    <w:abstractNumId w:val="27"/>
  </w:num>
  <w:num w:numId="15" w16cid:durableId="694767125">
    <w:abstractNumId w:val="50"/>
  </w:num>
  <w:num w:numId="16" w16cid:durableId="1589538113">
    <w:abstractNumId w:val="68"/>
  </w:num>
  <w:num w:numId="17" w16cid:durableId="1339504576">
    <w:abstractNumId w:val="56"/>
  </w:num>
  <w:num w:numId="18" w16cid:durableId="1316252352">
    <w:abstractNumId w:val="42"/>
  </w:num>
  <w:num w:numId="19" w16cid:durableId="701587074">
    <w:abstractNumId w:val="2"/>
  </w:num>
  <w:num w:numId="20" w16cid:durableId="1508667573">
    <w:abstractNumId w:val="26"/>
  </w:num>
  <w:num w:numId="21" w16cid:durableId="909771212">
    <w:abstractNumId w:val="14"/>
  </w:num>
  <w:num w:numId="22" w16cid:durableId="67504293">
    <w:abstractNumId w:val="38"/>
  </w:num>
  <w:num w:numId="23" w16cid:durableId="580456152">
    <w:abstractNumId w:val="20"/>
  </w:num>
  <w:num w:numId="24" w16cid:durableId="1104572999">
    <w:abstractNumId w:val="51"/>
  </w:num>
  <w:num w:numId="25" w16cid:durableId="13851129">
    <w:abstractNumId w:val="35"/>
  </w:num>
  <w:num w:numId="26" w16cid:durableId="10252479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561919">
    <w:abstractNumId w:val="4"/>
  </w:num>
  <w:num w:numId="28" w16cid:durableId="988482509">
    <w:abstractNumId w:val="15"/>
  </w:num>
  <w:num w:numId="29" w16cid:durableId="330648983">
    <w:abstractNumId w:val="47"/>
  </w:num>
  <w:num w:numId="30" w16cid:durableId="1849169900">
    <w:abstractNumId w:val="61"/>
  </w:num>
  <w:num w:numId="31" w16cid:durableId="905186722">
    <w:abstractNumId w:val="60"/>
  </w:num>
  <w:num w:numId="32" w16cid:durableId="193422310">
    <w:abstractNumId w:val="62"/>
  </w:num>
  <w:num w:numId="33" w16cid:durableId="1716930710">
    <w:abstractNumId w:val="49"/>
  </w:num>
  <w:num w:numId="34" w16cid:durableId="1726291958">
    <w:abstractNumId w:val="67"/>
  </w:num>
  <w:num w:numId="35" w16cid:durableId="136536510">
    <w:abstractNumId w:val="46"/>
  </w:num>
  <w:num w:numId="36" w16cid:durableId="2043239019">
    <w:abstractNumId w:val="36"/>
  </w:num>
  <w:num w:numId="37" w16cid:durableId="202211274">
    <w:abstractNumId w:val="12"/>
  </w:num>
  <w:num w:numId="38" w16cid:durableId="195628271">
    <w:abstractNumId w:val="32"/>
  </w:num>
  <w:num w:numId="39" w16cid:durableId="156119977">
    <w:abstractNumId w:val="37"/>
  </w:num>
  <w:num w:numId="40" w16cid:durableId="207495130">
    <w:abstractNumId w:val="57"/>
  </w:num>
  <w:num w:numId="41" w16cid:durableId="1309937775">
    <w:abstractNumId w:val="30"/>
  </w:num>
  <w:num w:numId="42" w16cid:durableId="344015918">
    <w:abstractNumId w:val="54"/>
  </w:num>
  <w:num w:numId="43" w16cid:durableId="889196415">
    <w:abstractNumId w:val="8"/>
  </w:num>
  <w:num w:numId="44" w16cid:durableId="613514066">
    <w:abstractNumId w:val="9"/>
  </w:num>
  <w:num w:numId="45" w16cid:durableId="378162721">
    <w:abstractNumId w:val="53"/>
  </w:num>
  <w:num w:numId="46" w16cid:durableId="2117021596">
    <w:abstractNumId w:val="40"/>
  </w:num>
  <w:num w:numId="47" w16cid:durableId="63260491">
    <w:abstractNumId w:val="44"/>
  </w:num>
  <w:num w:numId="48" w16cid:durableId="1403062070">
    <w:abstractNumId w:val="63"/>
  </w:num>
  <w:num w:numId="49" w16cid:durableId="1871407247">
    <w:abstractNumId w:val="39"/>
  </w:num>
  <w:num w:numId="50" w16cid:durableId="1156654051">
    <w:abstractNumId w:val="18"/>
  </w:num>
  <w:num w:numId="51" w16cid:durableId="1385520821">
    <w:abstractNumId w:val="3"/>
  </w:num>
  <w:num w:numId="52" w16cid:durableId="1956912102">
    <w:abstractNumId w:val="64"/>
  </w:num>
  <w:num w:numId="53" w16cid:durableId="159665178">
    <w:abstractNumId w:val="41"/>
  </w:num>
  <w:num w:numId="54" w16cid:durableId="1286081999">
    <w:abstractNumId w:val="1"/>
  </w:num>
  <w:num w:numId="55" w16cid:durableId="392050423">
    <w:abstractNumId w:val="17"/>
  </w:num>
  <w:num w:numId="56" w16cid:durableId="526917272">
    <w:abstractNumId w:val="13"/>
  </w:num>
  <w:num w:numId="57" w16cid:durableId="2101371876">
    <w:abstractNumId w:val="11"/>
  </w:num>
  <w:num w:numId="58" w16cid:durableId="1635672156">
    <w:abstractNumId w:val="55"/>
  </w:num>
  <w:num w:numId="59" w16cid:durableId="654184378">
    <w:abstractNumId w:val="7"/>
  </w:num>
  <w:num w:numId="60" w16cid:durableId="1367757828">
    <w:abstractNumId w:val="25"/>
  </w:num>
  <w:num w:numId="61" w16cid:durableId="1909072785">
    <w:abstractNumId w:val="29"/>
  </w:num>
  <w:num w:numId="62" w16cid:durableId="1996298988">
    <w:abstractNumId w:val="66"/>
  </w:num>
  <w:num w:numId="63" w16cid:durableId="2122912516">
    <w:abstractNumId w:val="19"/>
  </w:num>
  <w:num w:numId="64" w16cid:durableId="1911425817">
    <w:abstractNumId w:val="58"/>
  </w:num>
  <w:num w:numId="65" w16cid:durableId="807280585">
    <w:abstractNumId w:val="24"/>
  </w:num>
  <w:num w:numId="66" w16cid:durableId="2031058660">
    <w:abstractNumId w:val="0"/>
  </w:num>
  <w:num w:numId="67" w16cid:durableId="249972811">
    <w:abstractNumId w:val="22"/>
  </w:num>
  <w:num w:numId="68" w16cid:durableId="1819179374">
    <w:abstractNumId w:val="28"/>
  </w:num>
  <w:num w:numId="69" w16cid:durableId="90324214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46F9"/>
    <w:rsid w:val="00006888"/>
    <w:rsid w:val="000070B2"/>
    <w:rsid w:val="0002344F"/>
    <w:rsid w:val="00037AB2"/>
    <w:rsid w:val="000413AA"/>
    <w:rsid w:val="00053EBC"/>
    <w:rsid w:val="0006047F"/>
    <w:rsid w:val="00061FF8"/>
    <w:rsid w:val="00071BD8"/>
    <w:rsid w:val="00076ACB"/>
    <w:rsid w:val="00083DBB"/>
    <w:rsid w:val="00086817"/>
    <w:rsid w:val="000910D0"/>
    <w:rsid w:val="00095E9C"/>
    <w:rsid w:val="0009746B"/>
    <w:rsid w:val="000A3A78"/>
    <w:rsid w:val="000A548C"/>
    <w:rsid w:val="000B4E37"/>
    <w:rsid w:val="000B5FD5"/>
    <w:rsid w:val="000C5FEE"/>
    <w:rsid w:val="000C7580"/>
    <w:rsid w:val="000D7B47"/>
    <w:rsid w:val="000F476D"/>
    <w:rsid w:val="0010669E"/>
    <w:rsid w:val="00110CE3"/>
    <w:rsid w:val="00117033"/>
    <w:rsid w:val="001224C8"/>
    <w:rsid w:val="00124C6E"/>
    <w:rsid w:val="0013229D"/>
    <w:rsid w:val="0014489E"/>
    <w:rsid w:val="0014754B"/>
    <w:rsid w:val="00153D4B"/>
    <w:rsid w:val="0017350F"/>
    <w:rsid w:val="0017410E"/>
    <w:rsid w:val="001749BA"/>
    <w:rsid w:val="0017673B"/>
    <w:rsid w:val="00177B83"/>
    <w:rsid w:val="0018096A"/>
    <w:rsid w:val="001827D1"/>
    <w:rsid w:val="0019557D"/>
    <w:rsid w:val="001B602F"/>
    <w:rsid w:val="001C0509"/>
    <w:rsid w:val="001C18D7"/>
    <w:rsid w:val="001D71E7"/>
    <w:rsid w:val="001E3859"/>
    <w:rsid w:val="001F0325"/>
    <w:rsid w:val="001F14DD"/>
    <w:rsid w:val="0020399E"/>
    <w:rsid w:val="00204972"/>
    <w:rsid w:val="002249CD"/>
    <w:rsid w:val="00230D55"/>
    <w:rsid w:val="00231ABD"/>
    <w:rsid w:val="00234716"/>
    <w:rsid w:val="002474C1"/>
    <w:rsid w:val="0025031F"/>
    <w:rsid w:val="00251BDC"/>
    <w:rsid w:val="00287454"/>
    <w:rsid w:val="00292176"/>
    <w:rsid w:val="00295B40"/>
    <w:rsid w:val="0029757F"/>
    <w:rsid w:val="002A452C"/>
    <w:rsid w:val="002A6A2E"/>
    <w:rsid w:val="002C2816"/>
    <w:rsid w:val="002D28E8"/>
    <w:rsid w:val="002D2C38"/>
    <w:rsid w:val="002D7573"/>
    <w:rsid w:val="002E5D2F"/>
    <w:rsid w:val="002F494D"/>
    <w:rsid w:val="0030240A"/>
    <w:rsid w:val="00306E8E"/>
    <w:rsid w:val="003259D4"/>
    <w:rsid w:val="00346D0B"/>
    <w:rsid w:val="00356063"/>
    <w:rsid w:val="00366A5B"/>
    <w:rsid w:val="0037367C"/>
    <w:rsid w:val="00375E2C"/>
    <w:rsid w:val="00387BB8"/>
    <w:rsid w:val="00397524"/>
    <w:rsid w:val="003A20DE"/>
    <w:rsid w:val="003D6795"/>
    <w:rsid w:val="003E5122"/>
    <w:rsid w:val="003F4ADC"/>
    <w:rsid w:val="004118E1"/>
    <w:rsid w:val="004147E5"/>
    <w:rsid w:val="00415B7A"/>
    <w:rsid w:val="00423DBB"/>
    <w:rsid w:val="004361D2"/>
    <w:rsid w:val="004443F9"/>
    <w:rsid w:val="00456408"/>
    <w:rsid w:val="00464462"/>
    <w:rsid w:val="00465176"/>
    <w:rsid w:val="004660D7"/>
    <w:rsid w:val="00474753"/>
    <w:rsid w:val="00485FC8"/>
    <w:rsid w:val="00486110"/>
    <w:rsid w:val="00496F7C"/>
    <w:rsid w:val="004A4F7D"/>
    <w:rsid w:val="004A5D70"/>
    <w:rsid w:val="004B65E4"/>
    <w:rsid w:val="004C1242"/>
    <w:rsid w:val="004D0AB4"/>
    <w:rsid w:val="004D6A3D"/>
    <w:rsid w:val="004D6D30"/>
    <w:rsid w:val="004E5E55"/>
    <w:rsid w:val="004F62A8"/>
    <w:rsid w:val="0051474A"/>
    <w:rsid w:val="00526DE5"/>
    <w:rsid w:val="00530C38"/>
    <w:rsid w:val="00533EAB"/>
    <w:rsid w:val="00540126"/>
    <w:rsid w:val="00555A74"/>
    <w:rsid w:val="00561657"/>
    <w:rsid w:val="0056601E"/>
    <w:rsid w:val="00577BB1"/>
    <w:rsid w:val="0058392B"/>
    <w:rsid w:val="005848C6"/>
    <w:rsid w:val="005A03E6"/>
    <w:rsid w:val="005A4448"/>
    <w:rsid w:val="005A4565"/>
    <w:rsid w:val="005B422D"/>
    <w:rsid w:val="005B7C54"/>
    <w:rsid w:val="005C3C28"/>
    <w:rsid w:val="005C57F9"/>
    <w:rsid w:val="005C6425"/>
    <w:rsid w:val="005D2CD5"/>
    <w:rsid w:val="005E6B74"/>
    <w:rsid w:val="00603239"/>
    <w:rsid w:val="006056E2"/>
    <w:rsid w:val="00607DF2"/>
    <w:rsid w:val="006347FE"/>
    <w:rsid w:val="0063797B"/>
    <w:rsid w:val="0064327B"/>
    <w:rsid w:val="00657D85"/>
    <w:rsid w:val="00670512"/>
    <w:rsid w:val="00671D78"/>
    <w:rsid w:val="006912DF"/>
    <w:rsid w:val="0069324E"/>
    <w:rsid w:val="006B4BDC"/>
    <w:rsid w:val="006D63E2"/>
    <w:rsid w:val="006E34C2"/>
    <w:rsid w:val="006F3163"/>
    <w:rsid w:val="00706E9A"/>
    <w:rsid w:val="00713BDD"/>
    <w:rsid w:val="00720A94"/>
    <w:rsid w:val="007323DE"/>
    <w:rsid w:val="00747BD9"/>
    <w:rsid w:val="00754E79"/>
    <w:rsid w:val="00773AE7"/>
    <w:rsid w:val="0077577A"/>
    <w:rsid w:val="00784564"/>
    <w:rsid w:val="00792F16"/>
    <w:rsid w:val="007B139A"/>
    <w:rsid w:val="007B30FF"/>
    <w:rsid w:val="007B73E0"/>
    <w:rsid w:val="007C4C32"/>
    <w:rsid w:val="007D2DFE"/>
    <w:rsid w:val="007D4145"/>
    <w:rsid w:val="007E7546"/>
    <w:rsid w:val="007E7C3F"/>
    <w:rsid w:val="00800BB4"/>
    <w:rsid w:val="00813E22"/>
    <w:rsid w:val="008212D6"/>
    <w:rsid w:val="008220BF"/>
    <w:rsid w:val="00823D54"/>
    <w:rsid w:val="00831F73"/>
    <w:rsid w:val="00842B1B"/>
    <w:rsid w:val="00864EA4"/>
    <w:rsid w:val="00867158"/>
    <w:rsid w:val="008742D8"/>
    <w:rsid w:val="00874BF8"/>
    <w:rsid w:val="00892A78"/>
    <w:rsid w:val="00893223"/>
    <w:rsid w:val="008A4975"/>
    <w:rsid w:val="008B4F90"/>
    <w:rsid w:val="008B506D"/>
    <w:rsid w:val="008C0F7D"/>
    <w:rsid w:val="008C5150"/>
    <w:rsid w:val="008D1EAE"/>
    <w:rsid w:val="008D2DDE"/>
    <w:rsid w:val="0090422F"/>
    <w:rsid w:val="00912EAA"/>
    <w:rsid w:val="00924275"/>
    <w:rsid w:val="00927D60"/>
    <w:rsid w:val="00935A51"/>
    <w:rsid w:val="009545AE"/>
    <w:rsid w:val="00966318"/>
    <w:rsid w:val="00967B83"/>
    <w:rsid w:val="00971D85"/>
    <w:rsid w:val="009800DB"/>
    <w:rsid w:val="009915D0"/>
    <w:rsid w:val="009965FC"/>
    <w:rsid w:val="00996D70"/>
    <w:rsid w:val="009A5406"/>
    <w:rsid w:val="009B2C68"/>
    <w:rsid w:val="009C681E"/>
    <w:rsid w:val="009D64B7"/>
    <w:rsid w:val="009F3EA5"/>
    <w:rsid w:val="009F3F95"/>
    <w:rsid w:val="00A025F1"/>
    <w:rsid w:val="00A10524"/>
    <w:rsid w:val="00A10FC1"/>
    <w:rsid w:val="00A12242"/>
    <w:rsid w:val="00A158EC"/>
    <w:rsid w:val="00A169DB"/>
    <w:rsid w:val="00A21CCD"/>
    <w:rsid w:val="00A30FD2"/>
    <w:rsid w:val="00A33934"/>
    <w:rsid w:val="00A34AA0"/>
    <w:rsid w:val="00A47BEB"/>
    <w:rsid w:val="00A50496"/>
    <w:rsid w:val="00A557AA"/>
    <w:rsid w:val="00A61B3E"/>
    <w:rsid w:val="00A67ABD"/>
    <w:rsid w:val="00A72AEB"/>
    <w:rsid w:val="00A8014F"/>
    <w:rsid w:val="00A91428"/>
    <w:rsid w:val="00AA4B45"/>
    <w:rsid w:val="00AB11E4"/>
    <w:rsid w:val="00AC7C31"/>
    <w:rsid w:val="00AD0F83"/>
    <w:rsid w:val="00AE4E98"/>
    <w:rsid w:val="00AF2063"/>
    <w:rsid w:val="00AF3AAA"/>
    <w:rsid w:val="00AF6463"/>
    <w:rsid w:val="00B17229"/>
    <w:rsid w:val="00B25571"/>
    <w:rsid w:val="00B33817"/>
    <w:rsid w:val="00B34EF3"/>
    <w:rsid w:val="00B41828"/>
    <w:rsid w:val="00B5053A"/>
    <w:rsid w:val="00B55F79"/>
    <w:rsid w:val="00B616CD"/>
    <w:rsid w:val="00B6263C"/>
    <w:rsid w:val="00B655A3"/>
    <w:rsid w:val="00B717AD"/>
    <w:rsid w:val="00B77CDB"/>
    <w:rsid w:val="00B83657"/>
    <w:rsid w:val="00B854B6"/>
    <w:rsid w:val="00B855A3"/>
    <w:rsid w:val="00B92E6C"/>
    <w:rsid w:val="00BA00B2"/>
    <w:rsid w:val="00BA0417"/>
    <w:rsid w:val="00BB2114"/>
    <w:rsid w:val="00BB2C4E"/>
    <w:rsid w:val="00BC2994"/>
    <w:rsid w:val="00BC5298"/>
    <w:rsid w:val="00BE0E76"/>
    <w:rsid w:val="00BE3FB6"/>
    <w:rsid w:val="00BE756C"/>
    <w:rsid w:val="00C05300"/>
    <w:rsid w:val="00C2059F"/>
    <w:rsid w:val="00C24E25"/>
    <w:rsid w:val="00C25D22"/>
    <w:rsid w:val="00C54427"/>
    <w:rsid w:val="00C619F0"/>
    <w:rsid w:val="00C77C15"/>
    <w:rsid w:val="00C8165A"/>
    <w:rsid w:val="00CA0D51"/>
    <w:rsid w:val="00CB0C17"/>
    <w:rsid w:val="00CF699D"/>
    <w:rsid w:val="00D13688"/>
    <w:rsid w:val="00D20696"/>
    <w:rsid w:val="00D2691F"/>
    <w:rsid w:val="00D33B0C"/>
    <w:rsid w:val="00D341A6"/>
    <w:rsid w:val="00D468A9"/>
    <w:rsid w:val="00D47D57"/>
    <w:rsid w:val="00D53D88"/>
    <w:rsid w:val="00D71B67"/>
    <w:rsid w:val="00D75788"/>
    <w:rsid w:val="00D76911"/>
    <w:rsid w:val="00D82C0E"/>
    <w:rsid w:val="00D909F1"/>
    <w:rsid w:val="00D97310"/>
    <w:rsid w:val="00DA2BC3"/>
    <w:rsid w:val="00DB6525"/>
    <w:rsid w:val="00DB6E8A"/>
    <w:rsid w:val="00DC00CE"/>
    <w:rsid w:val="00DC1CDB"/>
    <w:rsid w:val="00DD0025"/>
    <w:rsid w:val="00DD467C"/>
    <w:rsid w:val="00DD634A"/>
    <w:rsid w:val="00DF0185"/>
    <w:rsid w:val="00E10ADF"/>
    <w:rsid w:val="00E118D8"/>
    <w:rsid w:val="00E33BE8"/>
    <w:rsid w:val="00E4190B"/>
    <w:rsid w:val="00E62028"/>
    <w:rsid w:val="00E70846"/>
    <w:rsid w:val="00E87356"/>
    <w:rsid w:val="00E95FA6"/>
    <w:rsid w:val="00E95FFD"/>
    <w:rsid w:val="00EA50BC"/>
    <w:rsid w:val="00EB0356"/>
    <w:rsid w:val="00EB2066"/>
    <w:rsid w:val="00EC26E2"/>
    <w:rsid w:val="00EC5E6E"/>
    <w:rsid w:val="00ED3A11"/>
    <w:rsid w:val="00ED4599"/>
    <w:rsid w:val="00EF2A6D"/>
    <w:rsid w:val="00F00E9A"/>
    <w:rsid w:val="00F0155A"/>
    <w:rsid w:val="00F120FF"/>
    <w:rsid w:val="00F13F8C"/>
    <w:rsid w:val="00F1637D"/>
    <w:rsid w:val="00F239EA"/>
    <w:rsid w:val="00F35599"/>
    <w:rsid w:val="00F437FB"/>
    <w:rsid w:val="00F439DE"/>
    <w:rsid w:val="00F47B6E"/>
    <w:rsid w:val="00F5072B"/>
    <w:rsid w:val="00F56104"/>
    <w:rsid w:val="00F56572"/>
    <w:rsid w:val="00F646A5"/>
    <w:rsid w:val="00F70F55"/>
    <w:rsid w:val="00F77034"/>
    <w:rsid w:val="00F82394"/>
    <w:rsid w:val="00F96390"/>
    <w:rsid w:val="00FA1702"/>
    <w:rsid w:val="00FA45F4"/>
    <w:rsid w:val="00FA7EAA"/>
    <w:rsid w:val="00FB20E0"/>
    <w:rsid w:val="00FC02BD"/>
    <w:rsid w:val="00FC0B9B"/>
    <w:rsid w:val="00FC5246"/>
    <w:rsid w:val="00FC702B"/>
    <w:rsid w:val="00FE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5709"/>
  <w15:docId w15:val="{B4974283-8325-8A48-B916-558D166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E3"/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0CE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0CE3"/>
    <w:rPr>
      <w:rFonts w:ascii="Calibri" w:eastAsia="Times New Roman" w:hAnsi="Calibri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eastAsia="pl-PL"/>
    </w:rPr>
  </w:style>
  <w:style w:type="numbering" w:customStyle="1" w:styleId="Biecalista1">
    <w:name w:val="Bieżąca lista1"/>
    <w:uiPriority w:val="99"/>
    <w:rsid w:val="006347FE"/>
    <w:pPr>
      <w:numPr>
        <w:numId w:val="15"/>
      </w:numPr>
    </w:pPr>
  </w:style>
  <w:style w:type="numbering" w:customStyle="1" w:styleId="Biecalista2">
    <w:name w:val="Bieżąca lista2"/>
    <w:uiPriority w:val="99"/>
    <w:rsid w:val="006347FE"/>
    <w:pPr>
      <w:numPr>
        <w:numId w:val="16"/>
      </w:numPr>
    </w:pPr>
  </w:style>
  <w:style w:type="numbering" w:customStyle="1" w:styleId="Biecalista3">
    <w:name w:val="Bieżąca lista3"/>
    <w:uiPriority w:val="99"/>
    <w:rsid w:val="00086817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B855A3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B855A3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B855A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eastAsia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34"/>
      </w:numPr>
    </w:pPr>
  </w:style>
  <w:style w:type="numbering" w:customStyle="1" w:styleId="Biecalista5">
    <w:name w:val="Bieżąca lista5"/>
    <w:uiPriority w:val="99"/>
    <w:rsid w:val="00BE0E76"/>
    <w:pPr>
      <w:numPr>
        <w:numId w:val="35"/>
      </w:numPr>
    </w:pPr>
  </w:style>
  <w:style w:type="numbering" w:customStyle="1" w:styleId="Biecalista6">
    <w:name w:val="Bieżąca lista6"/>
    <w:uiPriority w:val="99"/>
    <w:rsid w:val="00BE0E76"/>
    <w:pPr>
      <w:numPr>
        <w:numId w:val="41"/>
      </w:numPr>
    </w:pPr>
  </w:style>
  <w:style w:type="numbering" w:customStyle="1" w:styleId="Biecalista7">
    <w:name w:val="Bieżąca lista7"/>
    <w:uiPriority w:val="99"/>
    <w:rsid w:val="005E6B74"/>
    <w:pPr>
      <w:numPr>
        <w:numId w:val="4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F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2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39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55A3"/>
    <w:rPr>
      <w:rFonts w:ascii="Times New Roman" w:eastAsia="Times New Roman" w:hAnsi="Times New Roman" w:cs="Times New Roman"/>
      <w:kern w:val="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5A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trzeb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nganikiel0@o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z.jastrzeb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1F37-753D-450A-BDA0-17C4F9A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5050</Words>
  <Characters>30306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Kozłowska</dc:creator>
  <cp:lastModifiedBy>mbiał</cp:lastModifiedBy>
  <cp:revision>6</cp:revision>
  <dcterms:created xsi:type="dcterms:W3CDTF">2026-01-23T14:18:00Z</dcterms:created>
  <dcterms:modified xsi:type="dcterms:W3CDTF">2026-01-27T09:25:00Z</dcterms:modified>
</cp:coreProperties>
</file>