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2DC8EC3" w14:textId="15F12D7B">
      <w:pPr>
        <w:pBdr/>
        <w:spacing/>
        <w:ind/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/>
          <w:b/>
          <w:bCs/>
          <w:sz w:val="44"/>
          <w:szCs w:val="44"/>
          <w:u w:val="singl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4707101</wp:posOffset>
                </wp:positionH>
                <wp:positionV relativeFrom="paragraph">
                  <wp:posOffset>-607814</wp:posOffset>
                </wp:positionV>
                <wp:extent cx="1567543" cy="1366576"/>
                <wp:effectExtent l="0" t="0" r="0" b="5080"/>
                <wp:wrapNone/>
                <wp:docPr id="2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567543" cy="136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03D669" w14:textId="62C70860">
                            <w:pPr>
                              <w:pBdr/>
                              <w:spacing/>
                              <w:ind/>
                              <w:rPr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731913" cy="1114969"/>
                                      <wp:effectExtent l="0" t="0" r="0" b="0"/>
                                      <wp:docPr id="3" name="Obraz 4" descr="Obraz zawierający Grafika, Czcionka, zrzut ekranu, logo&#10;&#10;Opis wygenerowany automatyczni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07862701" name="Obraz 4" descr="Obraz zawierający Grafika, Czcionka, zrzut ekranu, logo&#10;&#10;Opis wygenerowany automatycznie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 rotWithShape="1">
                                              <a:blip r:embed="rId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31913" cy="111496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" o:spid="_x0000_s1" type="#_x0000_t75" style="width:136.37pt;height:87.79pt;mso-wrap-distance-left:0.00pt;mso-wrap-distance-top:0.00pt;mso-wrap-distance-right:0.00pt;mso-wrap-distance-bottom:0.00pt;z-index:1;" stroked="false">
                                      <v:imagedata r:id="rId9" o:title=""/>
                                      <o:lock v:ext="edit" rotation="t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60288;o:allowoverlap:true;o:allowincell:true;mso-position-horizontal-relative:text;margin-left:370.64pt;mso-position-horizontal:absolute;mso-position-vertical-relative:text;margin-top:-47.86pt;mso-position-vertical:absolute;width:123.43pt;height:107.60pt;mso-wrap-distance-left:9.00pt;mso-wrap-distance-top:0.00pt;mso-wrap-distance-right:9.00pt;mso-wrap-distance-bottom:0.00pt;v-text-anchor:top;visibility:visible;" filled="f" stroked="f" strokeweight="0.50pt">
                <v:textbox inset="0,0,0,0">
                  <w:txbxContent>
                    <w:p w14:paraId="1703D669" w14:textId="62C70860">
                      <w:pPr>
                        <w:pBdr/>
                        <w:spacing/>
                        <w:ind/>
                        <w:rPr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731913" cy="1114969"/>
                                <wp:effectExtent l="0" t="0" r="0" b="0"/>
                                <wp:docPr id="3" name="Obraz 4" descr="Obraz zawierający Grafika, Czcionka, zrzut ekranu, logo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7862701" name="Obraz 4" descr="Obraz zawierający Grafika, Czcionka, zrzut ekranu, logo&#10;&#10;Opis wygenerowany automatycznie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 rotWithShape="1">
                                        <a:blip r:embed="rId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31913" cy="11149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" o:spid="_x0000_s1" type="#_x0000_t75" style="width:136.37pt;height:87.79pt;mso-wrap-distance-left:0.00pt;mso-wrap-distance-top:0.00pt;mso-wrap-distance-right:0.00pt;mso-wrap-distance-bottom:0.00pt;z-index:1;" stroked="false">
                                <v:imagedata r:id="rId9" o:title=""/>
                                <o:lock v:ext="edit" rotation="t"/>
                              </v:shape>
                            </w:pict>
                          </mc:Fallback>
                        </mc:AlternateConten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bCs/>
          <w:sz w:val="44"/>
          <w:szCs w:val="44"/>
          <w:u w:val="singl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-678731</wp:posOffset>
                </wp:positionH>
                <wp:positionV relativeFrom="paragraph">
                  <wp:posOffset>-789263</wp:posOffset>
                </wp:positionV>
                <wp:extent cx="1889090" cy="1507253"/>
                <wp:effectExtent l="0" t="0" r="0" b="0"/>
                <wp:wrapNone/>
                <wp:docPr id="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889090" cy="1507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4B3348" w14:textId="56C23193">
                            <w:pPr>
                              <w:pBdr/>
                              <w:spacing/>
                              <w:ind/>
                              <w:rPr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547446" cy="1547446"/>
                                      <wp:effectExtent l="0" t="0" r="0" b="0"/>
                                      <wp:docPr id="5" name="Obraz 2" descr="Obraz zawierający tekst, Czcionka, logo, Grafika&#10;&#10;Opis wygenerowany automatyczni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62931679" name="Obraz 2" descr="Obraz zawierający tekst, Czcionka, logo, Grafika&#10;&#10;Opis wygenerowany automatycznie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 rotWithShape="1">
                                              <a:blip r:embed="rId1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56093" cy="15560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3" o:spid="_x0000_s3" type="#_x0000_t75" style="width:121.85pt;height:121.85pt;mso-wrap-distance-left:0.00pt;mso-wrap-distance-top:0.00pt;mso-wrap-distance-right:0.00pt;mso-wrap-distance-bottom:0.00pt;z-index:1;" stroked="false">
                                      <v:imagedata r:id="rId10" o:title=""/>
                                      <o:lock v:ext="edit" rotation="t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59264;o:allowoverlap:true;o:allowincell:true;mso-position-horizontal-relative:text;margin-left:-53.44pt;mso-position-horizontal:absolute;mso-position-vertical-relative:text;margin-top:-62.15pt;mso-position-vertical:absolute;width:148.75pt;height:118.68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 w14:paraId="154B3348" w14:textId="56C23193">
                      <w:pPr>
                        <w:pBdr/>
                        <w:spacing/>
                        <w:ind/>
                        <w:rPr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547446" cy="1547446"/>
                                <wp:effectExtent l="0" t="0" r="0" b="0"/>
                                <wp:docPr id="5" name="Obraz 2" descr="Obraz zawierający tekst, Czcionka, logo, Grafika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2931679" name="Obraz 2" descr="Obraz zawierający tekst, Czcionka, logo, Grafika&#10;&#10;Opis wygenerowany automatycznie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 rotWithShape="1">
                                        <a:blip r:embed="rId1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56093" cy="155609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3" o:spid="_x0000_s3" type="#_x0000_t75" style="width:121.85pt;height:121.85pt;mso-wrap-distance-left:0.00pt;mso-wrap-distance-top:0.00pt;mso-wrap-distance-right:0.00pt;mso-wrap-distance-bottom:0.00pt;z-index:1;" stroked="false">
                                <v:imagedata r:id="rId10" o:title=""/>
                                <o:lock v:ext="edit" rotation="t"/>
                              </v:shape>
                            </w:pict>
                          </mc:Fallback>
                        </mc:AlternateConten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bCs/>
          <w:sz w:val="44"/>
          <w:szCs w:val="44"/>
          <w:u w:val="single"/>
        </w:rPr>
      </w:r>
    </w:p>
    <w:p w14:paraId="23F09400" w14:textId="324958B3">
      <w:pPr>
        <w:pBdr/>
        <w:spacing/>
        <w:ind/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WYNIKI NABORU</w:t>
      </w:r>
      <w:r>
        <w:rPr>
          <w:rFonts w:asciiTheme="majorHAnsi" w:hAnsiTheme="majorHAnsi"/>
          <w:b/>
          <w:bCs/>
          <w:sz w:val="44"/>
          <w:szCs w:val="44"/>
          <w:u w:val="single"/>
        </w:rPr>
      </w:r>
    </w:p>
    <w:p w14:paraId="3F595A18" w14:textId="77777777">
      <w:pPr>
        <w:pBdr/>
        <w:spacing w:after="0" w:line="240" w:lineRule="auto"/>
        <w:ind/>
        <w:jc w:val="center"/>
        <w:rPr>
          <w:rFonts w:eastAsia="Calibri" w:cs="Times New Roman" w:asciiTheme="majorHAnsi" w:hAnsiTheme="majorHAnsi"/>
          <w:sz w:val="36"/>
          <w:szCs w:val="36"/>
          <w14:ligatures w14:val="none"/>
        </w:rPr>
      </w:pP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ZESPÓŁ SZKÓŁ TECHNICZNO-BRANŻOWYCH </w:t>
        <w:br/>
        <w:t xml:space="preserve">W 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JASTRZ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Ę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BIU-ZDROJU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do Projektu </w:t>
      </w:r>
      <w:r>
        <w:rPr>
          <w:rFonts w:eastAsia="Calibri" w:cs="Times New Roman" w:asciiTheme="majorHAnsi" w:hAnsiTheme="majorHAnsi"/>
          <w:b/>
          <w:bCs/>
          <w:sz w:val="40"/>
          <w:szCs w:val="40"/>
          <w14:ligatures w14:val="none"/>
        </w:rPr>
        <w:t xml:space="preserve">„Śląskie. Zawodowcy 2”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 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</w:r>
    </w:p>
    <w:p w14:paraId="17A62028" w14:textId="6FCED434">
      <w:pPr>
        <w:pBdr/>
        <w:spacing w:after="0" w:line="360" w:lineRule="auto"/>
        <w:ind/>
        <w:jc w:val="center"/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</w:pP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  <w:t xml:space="preserve">Liczba miejsc w naborze: </w:t>
      </w: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  <w:t xml:space="preserve">13</w:t>
      </w: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</w:r>
    </w:p>
    <w:tbl>
      <w:tblPr>
        <w:tblStyle w:val="760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685"/>
        <w:gridCol w:w="850"/>
        <w:gridCol w:w="3827"/>
        <w:gridCol w:w="709"/>
      </w:tblGrid>
      <w:tr>
        <w:trPr>
          <w:trHeight w:val="342"/>
        </w:trPr>
        <w:tc>
          <w:tcPr>
            <w:tcBorders/>
            <w:tcW w:w="3685" w:type="dxa"/>
            <w:vMerge w:val="restart"/>
          </w:tcPr>
          <w:p w14:paraId="5FD540B2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STAŻ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47BC8AA3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Borders/>
            <w:tcW w:w="3827" w:type="dxa"/>
            <w:vMerge w:val="restart"/>
          </w:tcPr>
          <w:p w14:paraId="66022C34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green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  <w:t xml:space="preserve">REZERWA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green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highlight w:val="green"/>
                <w:u w:val="none"/>
              </w:rPr>
            </w:r>
          </w:p>
        </w:tc>
        <w:tc>
          <w:tcPr>
            <w:tcBorders/>
            <w:tcW w:w="709" w:type="dxa"/>
            <w:vMerge w:val="restart"/>
          </w:tcPr>
          <w:p w14:paraId="1E74F9C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7D3BF7CF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MILAN GOŁY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1F67A4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64D5D54E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DOMINIK WOŹNIAK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5D20CD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48ED014C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RAFAŁ KŁOSEK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5DBC2A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75DE7DB3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WIKTORIA OPACKA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499773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6E75C5B7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DAWID SITEK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0E82B2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2AE07377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BŁAŻEJ BRUDNY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0EAFD0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7B1DF5BB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MARIUSZ HAJDUCZEK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2D67E3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67BB6471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BARTOSZ PRZEMYK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6B95EF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367C2646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ZUZANNA STENCEL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735E90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1F25AFA4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PRZEMYSŁAW SALOMON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546009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7E2E1766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SZYMON MOCZOŁ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3F1595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75DE246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5BB88839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04DDEC99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DOMINIK GARBOCZ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4BBFD2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346A5E34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6824240F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4AA30960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WIKTOR RYBAK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</w:tcPr>
          <w:p w14:paraId="08C39D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1073719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165C49DC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1CC9A0A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KLAUDIA STOPCZYŃSKA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54C31E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155B6A26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  <w:vMerge w:val="restart"/>
          </w:tcPr>
          <w:p w14:paraId="12042922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1F0F6E92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ZUZANNA BEDNARSKA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0D8AA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3C3F7C76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  <w:vMerge w:val="restart"/>
          </w:tcPr>
          <w:p w14:paraId="40F94BDD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697A50D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NADIA PAWŁUSZEK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5C9EF0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138A63DE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  <w:vMerge w:val="restart"/>
          </w:tcPr>
          <w:p w14:paraId="24E289EF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10DA65CD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ADRIAN BIBER 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5F690A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4F5EA1F0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  <w:vMerge w:val="restart"/>
          </w:tcPr>
          <w:p w14:paraId="49CAE544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07EB49FC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WOJCIECH HAJDUK TTK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850" w:type="dxa"/>
            <w:vMerge w:val="restart"/>
          </w:tcPr>
          <w:p w14:paraId="356874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3827" w:type="dxa"/>
          </w:tcPr>
          <w:p w14:paraId="48B97AE0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709" w:type="dxa"/>
            <w:vMerge w:val="restart"/>
          </w:tcPr>
          <w:p w14:paraId="2A5AA79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</w:tr>
    </w:tbl>
    <w:p w14:paraId="5902D691" w14:textId="3CDC9B01">
      <w:pPr>
        <w:pBdr/>
        <w:spacing w:after="0" w:line="240" w:lineRule="auto"/>
        <w:ind/>
        <w:jc w:val="center"/>
        <w:rPr>
          <w:rFonts w:eastAsia="Calibri" w:cs="Times New Roman" w:asciiTheme="majorHAnsi" w:hAnsiTheme="majorHAnsi"/>
          <w:sz w:val="40"/>
          <w:szCs w:val="40"/>
          <w14:ligatures w14:val="none"/>
        </w:rPr>
      </w:pP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</w:p>
    <w:p w14:paraId="059BB265" w14:textId="42D917FE">
      <w:pPr>
        <w:pBdr/>
        <w:spacing w:after="0" w:line="240" w:lineRule="auto"/>
        <w:ind/>
        <w:jc w:val="center"/>
        <w:rPr>
          <w:rFonts w:eastAsia="Calibri" w:cs="Times New Roman" w:asciiTheme="majorHAnsi" w:hAnsiTheme="majorHAnsi"/>
          <w:sz w:val="40"/>
          <w:szCs w:val="40"/>
          <w14:ligatures w14:val="none"/>
        </w:rPr>
      </w:pP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Komisja rekrutacyjna: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</w:p>
    <w:p w14:paraId="527D1D7E" w14:textId="4FF583AA">
      <w:pPr>
        <w:pBdr/>
        <w:tabs>
          <w:tab w:val="left" w:leader="none" w:pos="1404"/>
        </w:tabs>
        <w:spacing/>
        <w:ind/>
        <w:rPr>
          <w:rFonts w:eastAsia="Calibri" w:cs="Times New Roman" w:asciiTheme="majorHAnsi" w:hAnsiTheme="majorHAnsi"/>
          <w:sz w:val="40"/>
          <w:szCs w:val="40"/>
          <w14:ligatures w14:val="none"/>
        </w:rPr>
      </w:pP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            ELŻBIETA KANAK, JANUSZ TOBOROWICZ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</w:p>
    <w:p w14:paraId="6CDE2598" w14:textId="7A3D7520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Celem Projektu jest zwiększenie atrakcyjności kształcenia zawodowego w</w:t>
      </w:r>
      <w:r>
        <w:rPr>
          <w:b/>
          <w:bCs/>
          <w:sz w:val="24"/>
          <w:szCs w:val="24"/>
        </w:rPr>
        <w:t xml:space="preserve"> </w:t>
      </w:r>
      <w:r>
        <w:rPr>
          <w:b/>
          <w:bCs/>
          <w:sz w:val="24"/>
          <w:szCs w:val="24"/>
        </w:rPr>
        <w:t xml:space="preserve">województwie śląskim</w:t>
      </w:r>
      <w:r>
        <w:rPr>
          <w:b/>
          <w:bCs/>
          <w:sz w:val="24"/>
          <w:szCs w:val="24"/>
        </w:rPr>
        <w:t xml:space="preserve">,</w:t>
      </w:r>
      <w:r>
        <w:rPr>
          <w:b/>
          <w:bCs/>
          <w:sz w:val="24"/>
          <w:szCs w:val="24"/>
        </w:rPr>
        <w:t xml:space="preserve"> poprzez lepsze dopasowanie oferty edukacji zawodowej do</w:t>
      </w:r>
      <w:r>
        <w:rPr>
          <w:b/>
          <w:bCs/>
          <w:sz w:val="24"/>
          <w:szCs w:val="24"/>
        </w:rPr>
        <w:t xml:space="preserve"> </w:t>
      </w:r>
      <w:r>
        <w:rPr>
          <w:b/>
          <w:bCs/>
          <w:sz w:val="24"/>
          <w:szCs w:val="24"/>
        </w:rPr>
        <w:t xml:space="preserve">zmieniających się warunków rynku pracy.</w:t>
      </w:r>
      <w:r>
        <w:rPr>
          <w:b/>
          <w:bCs/>
          <w:sz w:val="24"/>
          <w:szCs w:val="24"/>
        </w:rPr>
      </w:r>
    </w:p>
    <w:p w14:paraId="64618136" w14:textId="77777777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 w14:paraId="1D2523D2" w14:textId="71D663C7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 xml:space="preserve">DORADZTWO ZAWODOWE, STAŻE UCZNIOWSKIE, KURSY/SZKOLENIA</w:t>
      </w:r>
      <w:r>
        <w:rPr>
          <w:b/>
          <w:bCs/>
          <w:color w:val="153d63" w:themeColor="text2" w:themeTint="E6"/>
          <w:sz w:val="28"/>
          <w:szCs w:val="28"/>
          <w:u w:val="single"/>
        </w:rPr>
      </w:r>
    </w:p>
    <w:p w14:paraId="20903BA6" w14:textId="77777777">
      <w:pPr>
        <w:pBdr/>
        <w:tabs>
          <w:tab w:val="left" w:leader="none" w:pos="1872"/>
        </w:tabs>
        <w:spacing w:after="0"/>
        <w:ind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 w14:paraId="4D9AEE62" w14:textId="78B3577B">
      <w:pPr>
        <w:pBdr/>
        <w:tabs>
          <w:tab w:val="left" w:leader="none" w:pos="1872"/>
        </w:tabs>
        <w:spacing w:after="0"/>
        <w:ind/>
        <w:jc w:val="center"/>
        <w:rPr>
          <w:b/>
          <w:bCs/>
          <w:sz w:val="16"/>
          <w:szCs w:val="16"/>
          <w:highlight w:val="none"/>
        </w:rPr>
      </w:pPr>
      <w:r>
        <w:rPr>
          <w:b/>
          <w:bCs/>
          <w:sz w:val="16"/>
          <w:szCs w:val="16"/>
        </w:rPr>
        <w:t xml:space="preserve">Projekt „Śląskie.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Zawodowcy 2” jest realizowany w ramach Programu Fundusze Europejskie dla Śląskiego 2021-2027  (Europejski Fundusz Społeczny +),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dla Priorytetu: FESL.06.00-Fundusze Europejskie dla edukacji,</w:t>
      </w:r>
      <w:r>
        <w:rPr>
          <w:b/>
          <w:bCs/>
          <w:sz w:val="16"/>
          <w:szCs w:val="16"/>
        </w:rPr>
        <w:br/>
        <w:t xml:space="preserve"> dla Działania: FESL.06.04-Strategiczne projekty dla obszaru edukacji</w:t>
      </w:r>
      <w:r>
        <w:rPr>
          <w:b/>
          <w:bCs/>
          <w:sz w:val="16"/>
          <w:szCs w:val="16"/>
        </w:rPr>
      </w:r>
    </w:p>
    <w:p w14:paraId="50D7A951">
      <w:pPr>
        <w:pBdr/>
        <w:spacing/>
        <w:ind/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/>
          <w:b/>
          <w:bCs/>
          <w:sz w:val="44"/>
          <w:szCs w:val="44"/>
          <w:u w:val="singl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4707101</wp:posOffset>
                </wp:positionH>
                <wp:positionV relativeFrom="paragraph">
                  <wp:posOffset>-607814</wp:posOffset>
                </wp:positionV>
                <wp:extent cx="1567543" cy="1366576"/>
                <wp:effectExtent l="0" t="0" r="0" b="5080"/>
                <wp:wrapNone/>
                <wp:docPr id="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531895357" name=""/>
                      <wps:cNvSpPr txBox="1"/>
                      <wps:spPr bwMode="auto">
                        <a:xfrm>
                          <a:off x="0" y="0"/>
                          <a:ext cx="1567542" cy="13665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9A05B">
                            <w:pPr>
                              <w:pBdr/>
                              <w:spacing/>
                              <w:ind/>
                              <w:rPr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731913" cy="1114969"/>
                                      <wp:effectExtent l="0" t="0" r="0" b="0"/>
                                      <wp:docPr id="7" name="Obraz 4" descr="Obraz zawierający Grafika, Czcionka, zrzut ekranu, logo&#10;&#10;Opis wygenerowany automatyczni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51524955" name="Obraz 4" descr="Obraz zawierający Grafika, Czcionka, zrzut ekranu, logo&#10;&#10;Opis wygenerowany automatycznie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 rotWithShape="1">
                                              <a:blip r:embed="rId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31912" cy="111496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5" o:spid="_x0000_s5" type="#_x0000_t75" style="width:136.37pt;height:87.79pt;mso-wrap-distance-left:0.00pt;mso-wrap-distance-top:0.00pt;mso-wrap-distance-right:0.00pt;mso-wrap-distance-bottom:0.00pt;z-index:1;" stroked="false">
                                      <v:imagedata r:id="rId9" o:title=""/>
                                      <o:lock v:ext="edit" rotation="t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202" type="#_x0000_t202" style="position:absolute;z-index:251660288;o:allowoverlap:true;o:allowincell:true;mso-position-horizontal-relative:text;margin-left:370.64pt;mso-position-horizontal:absolute;mso-position-vertical-relative:text;margin-top:-47.86pt;mso-position-vertical:absolute;width:123.43pt;height:107.60pt;mso-wrap-distance-left:9.00pt;mso-wrap-distance-top:0.00pt;mso-wrap-distance-right:9.00pt;mso-wrap-distance-bottom:0.00pt;v-text-anchor:top;visibility:visible;" filled="f" stroked="f" strokeweight="0.50pt">
                <v:textbox inset="0,0,0,0">
                  <w:txbxContent>
                    <w:p w14:paraId="40F9A05B">
                      <w:pPr>
                        <w:pBdr/>
                        <w:spacing/>
                        <w:ind/>
                        <w:rPr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731913" cy="1114969"/>
                                <wp:effectExtent l="0" t="0" r="0" b="0"/>
                                <wp:docPr id="7" name="Obraz 4" descr="Obraz zawierający Grafika, Czcionka, zrzut ekranu, logo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51524955" name="Obraz 4" descr="Obraz zawierający Grafika, Czcionka, zrzut ekranu, logo&#10;&#10;Opis wygenerowany automatycznie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 rotWithShape="1">
                                        <a:blip r:embed="rId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31912" cy="11149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5" o:spid="_x0000_s5" type="#_x0000_t75" style="width:136.37pt;height:87.79pt;mso-wrap-distance-left:0.00pt;mso-wrap-distance-top:0.00pt;mso-wrap-distance-right:0.00pt;mso-wrap-distance-bottom:0.00pt;z-index:1;" stroked="false">
                                <v:imagedata r:id="rId9" o:title=""/>
                                <o:lock v:ext="edit" rotation="t"/>
                              </v:shape>
                            </w:pict>
                          </mc:Fallback>
                        </mc:AlternateContent>
                      </w: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bCs/>
          <w:sz w:val="44"/>
          <w:szCs w:val="44"/>
          <w:u w:val="singl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-678731</wp:posOffset>
                </wp:positionH>
                <wp:positionV relativeFrom="paragraph">
                  <wp:posOffset>-789263</wp:posOffset>
                </wp:positionV>
                <wp:extent cx="1889090" cy="1507253"/>
                <wp:effectExtent l="0" t="0" r="0" b="0"/>
                <wp:wrapNone/>
                <wp:docPr id="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245467740" name=""/>
                      <wps:cNvSpPr txBox="1"/>
                      <wps:spPr bwMode="auto">
                        <a:xfrm>
                          <a:off x="0" y="0"/>
                          <a:ext cx="1889089" cy="1507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BF055">
                            <w:pPr>
                              <w:pBdr/>
                              <w:spacing/>
                              <w:ind/>
                              <w:rPr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547446" cy="1547446"/>
                                      <wp:effectExtent l="0" t="0" r="0" b="0"/>
                                      <wp:docPr id="9" name="Obraz 2" descr="Obraz zawierający tekst, Czcionka, logo, Grafika&#10;&#10;Opis wygenerowany automatyczni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9879531" name="Obraz 2" descr="Obraz zawierający tekst, Czcionka, logo, Grafika&#10;&#10;Opis wygenerowany automatycznie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 rotWithShape="1">
                                              <a:blip r:embed="rId1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56092" cy="15560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7" o:spid="_x0000_s7" type="#_x0000_t75" style="width:121.85pt;height:121.85pt;mso-wrap-distance-left:0.00pt;mso-wrap-distance-top:0.00pt;mso-wrap-distance-right:0.00pt;mso-wrap-distance-bottom:0.00pt;z-index:1;" stroked="false">
                                      <v:imagedata r:id="rId10" o:title=""/>
                                      <o:lock v:ext="edit" rotation="t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59264;o:allowoverlap:true;o:allowincell:true;mso-position-horizontal-relative:text;margin-left:-53.44pt;mso-position-horizontal:absolute;mso-position-vertical-relative:text;margin-top:-62.15pt;mso-position-vertical:absolute;width:148.75pt;height:118.68pt;mso-wrap-distance-left:9.00pt;mso-wrap-distance-top:0.00pt;mso-wrap-distance-right:9.00pt;mso-wrap-distance-bottom:0.00pt;v-text-anchor:top;visibility:visible;" fillcolor="#FFFFFF" stroked="f" strokeweight="0.50pt">
                <v:textbox inset="0,0,0,0">
                  <w:txbxContent>
                    <w:p w14:paraId="62DBF055">
                      <w:pPr>
                        <w:pBdr/>
                        <w:spacing/>
                        <w:ind/>
                        <w:rPr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547446" cy="1547446"/>
                                <wp:effectExtent l="0" t="0" r="0" b="0"/>
                                <wp:docPr id="9" name="Obraz 2" descr="Obraz zawierający tekst, Czcionka, logo, Grafika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9879531" name="Obraz 2" descr="Obraz zawierający tekst, Czcionka, logo, Grafika&#10;&#10;Opis wygenerowany automatycznie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 rotWithShape="1">
                                        <a:blip r:embed="rId1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56092" cy="155609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7" o:spid="_x0000_s7" type="#_x0000_t75" style="width:121.85pt;height:121.85pt;mso-wrap-distance-left:0.00pt;mso-wrap-distance-top:0.00pt;mso-wrap-distance-right:0.00pt;mso-wrap-distance-bottom:0.00pt;z-index:1;" stroked="false">
                                <v:imagedata r:id="rId10" o:title=""/>
                                <o:lock v:ext="edit" rotation="t"/>
                              </v:shape>
                            </w:pict>
                          </mc:Fallback>
                        </mc:AlternateContent>
                      </w: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bCs/>
          <w:sz w:val="44"/>
          <w:szCs w:val="44"/>
          <w:u w:val="single"/>
        </w:rPr>
      </w:r>
      <w:r>
        <w:rPr>
          <w:rFonts w:asciiTheme="majorHAnsi" w:hAnsiTheme="majorHAnsi"/>
          <w:b/>
          <w:bCs/>
          <w:sz w:val="44"/>
          <w:szCs w:val="44"/>
          <w:u w:val="single"/>
        </w:rPr>
      </w:r>
    </w:p>
    <w:p w14:paraId="677AB919">
      <w:pPr>
        <w:pBdr/>
        <w:spacing/>
        <w:ind/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WYNIKI NABORU</w:t>
      </w:r>
      <w:r>
        <w:rPr>
          <w:rFonts w:asciiTheme="majorHAnsi" w:hAnsiTheme="majorHAnsi"/>
          <w:b/>
          <w:bCs/>
          <w:sz w:val="44"/>
          <w:szCs w:val="44"/>
          <w:u w:val="single"/>
        </w:rPr>
      </w:r>
      <w:r>
        <w:rPr>
          <w:rFonts w:asciiTheme="majorHAnsi" w:hAnsiTheme="majorHAnsi"/>
          <w:b/>
          <w:bCs/>
          <w:sz w:val="44"/>
          <w:szCs w:val="44"/>
          <w:u w:val="single"/>
        </w:rPr>
      </w:r>
    </w:p>
    <w:p w14:paraId="240B3289">
      <w:pPr>
        <w:pBdr/>
        <w:spacing w:after="0" w:line="240" w:lineRule="auto"/>
        <w:ind/>
        <w:jc w:val="center"/>
        <w:rPr>
          <w:rFonts w:eastAsia="Calibri" w:cs="Times New Roman" w:asciiTheme="majorHAnsi" w:hAnsiTheme="majorHAnsi"/>
          <w:sz w:val="36"/>
          <w:szCs w:val="36"/>
          <w14:ligatures w14:val="none"/>
        </w:rPr>
      </w:pP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ZESPÓŁ SZKÓŁ TECHNICZNO-BRANŻOWYCH </w:t>
        <w:br/>
        <w:t xml:space="preserve">W 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JASTRZ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Ę</w:t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  <w:t xml:space="preserve">BIU-ZDROJU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do Projektu </w:t>
      </w:r>
      <w:r>
        <w:rPr>
          <w:rFonts w:eastAsia="Calibri" w:cs="Times New Roman" w:asciiTheme="majorHAnsi" w:hAnsiTheme="majorHAnsi"/>
          <w:b/>
          <w:bCs/>
          <w:sz w:val="40"/>
          <w:szCs w:val="40"/>
          <w14:ligatures w14:val="none"/>
        </w:rPr>
        <w:t xml:space="preserve">„Śląskie. Zawodowcy 2”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 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</w:r>
      <w:r>
        <w:rPr>
          <w:rFonts w:eastAsia="Calibri" w:cs="Times New Roman" w:asciiTheme="majorHAnsi" w:hAnsiTheme="majorHAnsi"/>
          <w:sz w:val="36"/>
          <w:szCs w:val="36"/>
          <w14:ligatures w14:val="none"/>
        </w:rPr>
      </w:r>
    </w:p>
    <w:p w14:paraId="41ED3E05">
      <w:pPr>
        <w:pBdr/>
        <w:spacing w:after="0" w:line="360" w:lineRule="auto"/>
        <w:ind/>
        <w:jc w:val="center"/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</w:pP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  <w:t xml:space="preserve">Liczba miejsc w naborze: </w:t>
      </w: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  <w:t xml:space="preserve">11</w:t>
      </w:r>
      <w:r>
        <w:rPr>
          <w:rFonts w:eastAsia="Calibri" w:cs="Times New Roman" w:asciiTheme="majorHAnsi" w:hAnsiTheme="majorHAnsi"/>
          <w:b/>
          <w:bCs/>
          <w:sz w:val="40"/>
          <w:szCs w:val="40"/>
          <w:u w:val="single"/>
          <w14:ligatures w14:val="none"/>
        </w:rPr>
      </w:r>
    </w:p>
    <w:tbl>
      <w:tblPr>
        <w:tblStyle w:val="760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685"/>
        <w:gridCol w:w="850"/>
        <w:gridCol w:w="3827"/>
        <w:gridCol w:w="709"/>
      </w:tblGrid>
      <w:tr>
        <w:trPr>
          <w:trHeight w:val="342"/>
        </w:trPr>
        <w:tc>
          <w:tcPr>
            <w:tcBorders/>
            <w:tcW w:w="3685" w:type="dxa"/>
            <w:vMerge w:val="restart"/>
          </w:tcPr>
          <w:p w14:paraId="69FD6CE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  <w:t xml:space="preserve">KURS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r>
          </w:p>
        </w:tc>
        <w:tc>
          <w:tcPr>
            <w:tcBorders/>
            <w:tcW w:w="850" w:type="dxa"/>
            <w:vMerge w:val="restart"/>
          </w:tcPr>
          <w:p w14:paraId="0CD0697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u w:val="none"/>
              </w:rPr>
            </w:r>
          </w:p>
        </w:tc>
        <w:tc>
          <w:tcPr>
            <w:tcBorders/>
            <w:tcW w:w="3827" w:type="dxa"/>
            <w:vMerge w:val="restart"/>
          </w:tcPr>
          <w:p w14:paraId="573048AB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none"/>
                <w:u w:val="none"/>
              </w:rPr>
              <w:t xml:space="preserve">REZERWA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r>
          </w:p>
        </w:tc>
        <w:tc>
          <w:tcPr>
            <w:tcBorders/>
            <w:tcW w:w="709" w:type="dxa"/>
            <w:vMerge w:val="restart"/>
          </w:tcPr>
          <w:p w14:paraId="40F14298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32"/>
                <w:szCs w:val="32"/>
                <w:highlight w:val="green"/>
                <w:u w:val="none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450D34F9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KONRAD KAŁUŻA TPS</w:t>
            </w:r>
            <w:r/>
            <w:r/>
          </w:p>
        </w:tc>
        <w:tc>
          <w:tcPr>
            <w:tcBorders/>
            <w:tcW w:w="850" w:type="dxa"/>
          </w:tcPr>
          <w:p w14:paraId="138887C8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</w:t>
            </w:r>
            <w:r/>
            <w:r/>
          </w:p>
        </w:tc>
        <w:tc>
          <w:tcPr>
            <w:tcBorders/>
            <w:tcW w:w="3827" w:type="dxa"/>
          </w:tcPr>
          <w:p w14:paraId="4B6BA728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</w:rPr>
            </w: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highlight w:val="green"/>
                <w:u w:val="none"/>
                <w:vertAlign w:val="baseline"/>
              </w:rPr>
              <w:t xml:space="preserve">KAROL KAJZEREK ŚLUSARZ</w:t>
            </w:r>
            <w:r>
              <w:rPr>
                <w:highlight w:val="green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green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r>
          </w:p>
        </w:tc>
        <w:tc>
          <w:tcPr>
            <w:tcBorders/>
            <w:tcW w:w="709" w:type="dxa"/>
          </w:tcPr>
          <w:p w14:paraId="4F38A8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r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7843C1CA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OSKAR WOŹNICA ŚLUSARZ</w:t>
            </w:r>
            <w:r/>
            <w:r/>
          </w:p>
        </w:tc>
        <w:tc>
          <w:tcPr>
            <w:tcBorders/>
            <w:tcW w:w="850" w:type="dxa"/>
          </w:tcPr>
          <w:p w14:paraId="2FB243E9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15</w:t>
            </w:r>
            <w:r/>
            <w:r/>
          </w:p>
        </w:tc>
        <w:tc>
          <w:tcPr>
            <w:tcBorders/>
            <w:tcW w:w="3827" w:type="dxa"/>
          </w:tcPr>
          <w:p w14:paraId="5F968378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4919B0E8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1AD6874F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JAKUB PACER TPS</w:t>
            </w:r>
            <w:r/>
            <w:r/>
          </w:p>
        </w:tc>
        <w:tc>
          <w:tcPr>
            <w:tcBorders/>
            <w:tcW w:w="850" w:type="dxa"/>
          </w:tcPr>
          <w:p w14:paraId="5D16F5C2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</w:t>
            </w:r>
            <w:r/>
            <w:r/>
          </w:p>
        </w:tc>
        <w:tc>
          <w:tcPr>
            <w:tcBorders/>
            <w:tcW w:w="3827" w:type="dxa"/>
          </w:tcPr>
          <w:p w14:paraId="28C7E97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77E5FF2C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2EBE6F98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PIOTR BARCZAK TPS</w:t>
            </w:r>
            <w:r/>
            <w:r/>
          </w:p>
        </w:tc>
        <w:tc>
          <w:tcPr>
            <w:tcBorders/>
            <w:tcW w:w="850" w:type="dxa"/>
          </w:tcPr>
          <w:p w14:paraId="36333989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</w:t>
            </w:r>
            <w:r/>
            <w:r/>
          </w:p>
        </w:tc>
        <w:tc>
          <w:tcPr>
            <w:tcBorders/>
            <w:tcW w:w="3827" w:type="dxa"/>
          </w:tcPr>
          <w:p w14:paraId="25D376F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108E2D85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162A1DD6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DAWID BABCZYK TPS</w:t>
            </w:r>
            <w:r/>
            <w:r/>
          </w:p>
        </w:tc>
        <w:tc>
          <w:tcPr>
            <w:tcBorders/>
            <w:tcW w:w="850" w:type="dxa"/>
          </w:tcPr>
          <w:p w14:paraId="046332DE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/>
            <w:tcW w:w="3827" w:type="dxa"/>
          </w:tcPr>
          <w:p w14:paraId="659EB0A1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09" w:type="dxa"/>
          </w:tcPr>
          <w:p w14:paraId="0301A8EC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0E1E454F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KASJAN MAZURSKI TPS</w:t>
            </w:r>
            <w:r/>
            <w:r/>
          </w:p>
        </w:tc>
        <w:tc>
          <w:tcPr>
            <w:tcBorders/>
            <w:tcW w:w="850" w:type="dxa"/>
          </w:tcPr>
          <w:p w14:paraId="04325E6C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/>
            <w:tcW w:w="3827" w:type="dxa"/>
          </w:tcPr>
          <w:p w14:paraId="5B91A89E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</w:tcPr>
          <w:p w14:paraId="7B160C89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0FB1472F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JAKUB ORAMUS TPS</w:t>
            </w:r>
            <w:r/>
            <w:r/>
          </w:p>
        </w:tc>
        <w:tc>
          <w:tcPr>
            <w:tcBorders/>
            <w:tcW w:w="850" w:type="dxa"/>
          </w:tcPr>
          <w:p w14:paraId="59628EB2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12</w:t>
            </w:r>
            <w:r/>
            <w:r/>
          </w:p>
        </w:tc>
        <w:tc>
          <w:tcPr>
            <w:tcBorders/>
            <w:tcW w:w="3827" w:type="dxa"/>
          </w:tcPr>
          <w:p w14:paraId="734256FD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</w:tcPr>
          <w:p w14:paraId="14B5247A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</w:tcPr>
          <w:p w14:paraId="4F9FBD9C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KEVIN LENERT TPS</w:t>
            </w:r>
            <w:r/>
            <w:r/>
          </w:p>
        </w:tc>
        <w:tc>
          <w:tcPr>
            <w:tcBorders/>
            <w:tcW w:w="850" w:type="dxa"/>
          </w:tcPr>
          <w:p w14:paraId="0F4C99A4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  <w:r/>
          </w:p>
        </w:tc>
        <w:tc>
          <w:tcPr>
            <w:tcBorders/>
            <w:tcW w:w="3827" w:type="dxa"/>
          </w:tcPr>
          <w:p w14:paraId="770ABEEC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</w:tcPr>
          <w:p w14:paraId="6FD7A1C9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6999A453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DAWID MYŚLIWIEC TPS</w:t>
            </w:r>
            <w:r/>
            <w:r/>
          </w:p>
        </w:tc>
        <w:tc>
          <w:tcPr>
            <w:tcBorders/>
            <w:tcW w:w="850" w:type="dxa"/>
            <w:vMerge w:val="restart"/>
          </w:tcPr>
          <w:p w14:paraId="79F56A5F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  <w:r/>
          </w:p>
        </w:tc>
        <w:tc>
          <w:tcPr>
            <w:tcBorders/>
            <w:tcW w:w="3827" w:type="dxa"/>
          </w:tcPr>
          <w:p w14:paraId="0030456E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  <w:vMerge w:val="restart"/>
          </w:tcPr>
          <w:p w14:paraId="07AA3F1B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23EE820B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JAKUB CIESLA TPS</w:t>
            </w:r>
            <w:r/>
            <w:r/>
          </w:p>
        </w:tc>
        <w:tc>
          <w:tcPr>
            <w:tcBorders/>
            <w:tcW w:w="850" w:type="dxa"/>
            <w:vMerge w:val="restart"/>
          </w:tcPr>
          <w:p w14:paraId="61E9FA2E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/>
            <w:tcW w:w="3827" w:type="dxa"/>
          </w:tcPr>
          <w:p w14:paraId="03D403AA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  <w:vMerge w:val="restart"/>
          </w:tcPr>
          <w:p w14:paraId="622C5395">
            <w:pPr>
              <w:pBdr/>
              <w:spacing/>
              <w:ind/>
              <w:rPr/>
            </w:pPr>
            <w:r/>
            <w:r/>
            <w:r/>
          </w:p>
        </w:tc>
      </w:tr>
      <w:tr>
        <w:trPr>
          <w:trHeight w:val="342"/>
        </w:trPr>
        <w:tc>
          <w:tcPr>
            <w:tcBorders/>
            <w:tcW w:w="3685" w:type="dxa"/>
            <w:vMerge w:val="restart"/>
          </w:tcPr>
          <w:p w14:paraId="3F1EFFEA">
            <w:pPr>
              <w:pBdr/>
              <w:spacing/>
              <w:ind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JAKUB CUDZICH ŚLUSARZ</w:t>
            </w:r>
            <w:r/>
            <w:r/>
          </w:p>
        </w:tc>
        <w:tc>
          <w:tcPr>
            <w:tcBorders/>
            <w:tcW w:w="850" w:type="dxa"/>
            <w:vMerge w:val="restart"/>
          </w:tcPr>
          <w:p w14:paraId="087E9E20">
            <w:pPr>
              <w:pBdr/>
              <w:spacing/>
              <w:ind/>
              <w:jc w:val="right"/>
              <w:rPr/>
            </w:pPr>
            <w:r>
              <w:rPr>
                <w:rFonts w:ascii="Aptos" w:hAnsi="Aptos" w:eastAsia="Aptos" w:cs="Apto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/>
            <w:tcW w:w="3827" w:type="dxa"/>
          </w:tcPr>
          <w:p w14:paraId="50B8DFB0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/>
            <w:tcW w:w="709" w:type="dxa"/>
            <w:vMerge w:val="restart"/>
          </w:tcPr>
          <w:p w14:paraId="7DF32D62">
            <w:pPr>
              <w:pBdr/>
              <w:spacing/>
              <w:ind/>
              <w:rPr/>
            </w:pPr>
            <w:r/>
            <w:r/>
            <w:r/>
          </w:p>
        </w:tc>
      </w:tr>
    </w:tbl>
    <w:p w14:paraId="26751096">
      <w:pPr>
        <w:pBdr/>
        <w:spacing w:after="0" w:line="240" w:lineRule="auto"/>
        <w:ind/>
        <w:jc w:val="center"/>
        <w:rPr>
          <w:rFonts w:eastAsia="Calibri" w:cs="Times New Roman" w:asciiTheme="majorHAnsi" w:hAnsiTheme="majorHAnsi"/>
          <w:sz w:val="40"/>
          <w:szCs w:val="40"/>
          <w14:ligatures w14:val="none"/>
        </w:rPr>
      </w:pPr>
      <w:r>
        <w:rPr>
          <w:rFonts w:eastAsia="Calibri" w:cs="Times New Roman" w:asciiTheme="majorHAnsi" w:hAnsiTheme="majorHAnsi"/>
          <w:sz w:val="40"/>
          <w:szCs w:val="40"/>
          <w14:ligatures w14:val="none"/>
        </w:rPr>
        <w:br/>
        <w:t xml:space="preserve">Komisja rekrutacyjna: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</w:p>
    <w:p w14:paraId="73202E92">
      <w:pPr>
        <w:pBdr/>
        <w:tabs>
          <w:tab w:val="left" w:leader="none" w:pos="1404"/>
        </w:tabs>
        <w:spacing/>
        <w:ind/>
        <w:rPr>
          <w:rFonts w:eastAsia="Calibri" w:cs="Times New Roman" w:asciiTheme="majorHAnsi" w:hAnsiTheme="majorHAnsi"/>
          <w:sz w:val="40"/>
          <w:szCs w:val="40"/>
          <w14:ligatures w14:val="none"/>
        </w:rPr>
      </w:pPr>
      <w:r>
        <w:rPr>
          <w:rFonts w:eastAsia="Calibri" w:cs="Times New Roman" w:asciiTheme="majorHAnsi" w:hAnsiTheme="majorHAnsi"/>
          <w:sz w:val="40"/>
          <w:szCs w:val="40"/>
          <w14:ligatures w14:val="none"/>
        </w:rPr>
        <w:t xml:space="preserve">            ELŻBIETA KANAK, JANUSZ TOBOROWICZ</w:t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  <w:r>
        <w:rPr>
          <w:rFonts w:eastAsia="Calibri" w:cs="Times New Roman" w:asciiTheme="majorHAnsi" w:hAnsiTheme="majorHAnsi"/>
          <w:sz w:val="40"/>
          <w:szCs w:val="40"/>
          <w14:ligatures w14:val="none"/>
        </w:rPr>
      </w:r>
    </w:p>
    <w:p w14:paraId="029B7AAF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Celem Projektu jest zwiększenie atrakcyjności kształcenia zawodowego w</w:t>
      </w:r>
      <w:r>
        <w:rPr>
          <w:b/>
          <w:bCs/>
          <w:sz w:val="24"/>
          <w:szCs w:val="24"/>
        </w:rPr>
        <w:t xml:space="preserve"> </w:t>
      </w:r>
      <w:r>
        <w:rPr>
          <w:b/>
          <w:bCs/>
          <w:sz w:val="24"/>
          <w:szCs w:val="24"/>
        </w:rPr>
        <w:t xml:space="preserve">województwie śląskim</w:t>
      </w:r>
      <w:r>
        <w:rPr>
          <w:b/>
          <w:bCs/>
          <w:sz w:val="24"/>
          <w:szCs w:val="24"/>
        </w:rPr>
        <w:t xml:space="preserve">,</w:t>
      </w:r>
      <w:r>
        <w:rPr>
          <w:b/>
          <w:bCs/>
          <w:sz w:val="24"/>
          <w:szCs w:val="24"/>
        </w:rPr>
        <w:t xml:space="preserve"> poprzez lepsze dopasowanie oferty edukacji zawodowej do</w:t>
      </w:r>
      <w:r>
        <w:rPr>
          <w:b/>
          <w:bCs/>
          <w:sz w:val="24"/>
          <w:szCs w:val="24"/>
        </w:rPr>
        <w:t xml:space="preserve"> </w:t>
      </w:r>
      <w:r>
        <w:rPr>
          <w:b/>
          <w:bCs/>
          <w:sz w:val="24"/>
          <w:szCs w:val="24"/>
        </w:rPr>
        <w:t xml:space="preserve">zmieniających się warunków rynku pracy.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 w14:paraId="407E5E63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 w14:paraId="69ED3156">
      <w:pPr>
        <w:pBdr/>
        <w:tabs>
          <w:tab w:val="left" w:leader="none" w:pos="1872"/>
        </w:tabs>
        <w:spacing w:after="0"/>
        <w:ind w:left="-142"/>
        <w:jc w:val="center"/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 xml:space="preserve">DORADZTWO ZAWODOWE, STAŻE UCZNIOWSKIE, KURSY/SZKOLENIA</w:t>
      </w:r>
      <w:r>
        <w:rPr>
          <w:b/>
          <w:bCs/>
          <w:color w:val="153d63" w:themeColor="text2" w:themeTint="E6"/>
          <w:sz w:val="28"/>
          <w:szCs w:val="28"/>
          <w:u w:val="single"/>
        </w:rPr>
      </w:r>
      <w:r>
        <w:rPr>
          <w:b/>
          <w:bCs/>
          <w:color w:val="153d63" w:themeColor="text2" w:themeTint="E6"/>
          <w:sz w:val="28"/>
          <w:szCs w:val="28"/>
          <w:u w:val="single"/>
        </w:rPr>
      </w:r>
    </w:p>
    <w:p w14:paraId="2DC9A208">
      <w:pPr>
        <w:pBdr/>
        <w:tabs>
          <w:tab w:val="left" w:leader="none" w:pos="1872"/>
        </w:tabs>
        <w:spacing w:after="0"/>
        <w:ind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 w14:paraId="39A131FB">
      <w:pPr>
        <w:pBdr/>
        <w:tabs>
          <w:tab w:val="left" w:leader="none" w:pos="1872"/>
        </w:tabs>
        <w:spacing w:after="0"/>
        <w:ind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Projekt „Śląskie.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Zawodowcy 2” jest realizowany w ramach Programu Fundusze Europejskie dla Śląskiego 2021-2027  (Europejski Fundusz Społeczny +),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dla Priorytetu: FESL.06.00-Fundusze Europejskie dla edukacji,</w:t>
      </w:r>
      <w:r>
        <w:rPr>
          <w:b/>
          <w:bCs/>
          <w:sz w:val="16"/>
          <w:szCs w:val="16"/>
        </w:rPr>
        <w:br/>
        <w:t xml:space="preserve"> dla Działania: FESL.06.04-Strategiczne projekty dla obszaru edukacji</w:t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 w14:paraId="617094EA">
      <w:pPr>
        <w:pBdr/>
        <w:tabs>
          <w:tab w:val="left" w:leader="none" w:pos="1872"/>
        </w:tabs>
        <w:spacing w:after="0"/>
        <w:ind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highlight w:val="none"/>
        </w:rPr>
      </w:r>
      <w:r>
        <w:rPr>
          <w:b/>
          <w:bCs/>
          <w:sz w:val="16"/>
          <w:szCs w:val="16"/>
          <w:highlight w:val="none"/>
        </w:rPr>
      </w:r>
      <w:r>
        <w:rPr>
          <w:b/>
          <w:bCs/>
          <w:sz w:val="16"/>
          <w:szCs w:val="16"/>
          <w:highlight w:val="none"/>
        </w:rPr>
      </w:r>
    </w:p>
    <w:sectPr>
      <w:footerReference w:type="default" r:id="rId8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AE6D00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0E44919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9FA2516" w14:textId="34EE6ABE">
    <w:pPr>
      <w:pStyle w:val="757"/>
      <w:pBdr/>
      <w:spacing/>
      <w:ind/>
      <w:rPr/>
    </w:pPr>
    <w:r>
      <w:rPr>
        <w:rFonts w:ascii="Arial" w:hAnsi="Arial" w:cs="Arial"/>
        <w:sz w:val="20"/>
        <w:szCs w:val="20"/>
      </w:rPr>
      <mc:AlternateContent>
        <mc:Choice Requires="wpg">
          <w:drawing>
            <wp:inline xmlns:wp="http://schemas.openxmlformats.org/drawingml/2006/wordprocessingDrawing" distT="0" distB="0" distL="0" distR="0">
              <wp:extent cx="5760720" cy="614045"/>
              <wp:effectExtent l="0" t="0" r="0" b="0"/>
              <wp:docPr id="1" name="Obraz 845530294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760720" cy="614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453.60pt;height:48.3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A852046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2829C2E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31"/>
    <w:link w:val="7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1"/>
    <w:link w:val="7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1"/>
    <w:link w:val="7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1"/>
    <w:link w:val="7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1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1"/>
    <w:link w:val="72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1"/>
    <w:link w:val="72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1"/>
    <w:link w:val="72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1"/>
    <w:link w:val="7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1"/>
    <w:link w:val="7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1"/>
    <w:link w:val="7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1"/>
    <w:link w:val="7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1"/>
    <w:link w:val="751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2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1"/>
    <w:link w:val="755"/>
    <w:uiPriority w:val="99"/>
    <w:pPr>
      <w:pBdr/>
      <w:spacing/>
      <w:ind/>
    </w:pPr>
  </w:style>
  <w:style w:type="character" w:styleId="179">
    <w:name w:val="Footer Char"/>
    <w:basedOn w:val="731"/>
    <w:link w:val="757"/>
    <w:uiPriority w:val="99"/>
    <w:pPr>
      <w:pBdr/>
      <w:spacing/>
      <w:ind/>
    </w:pPr>
  </w:style>
  <w:style w:type="paragraph" w:styleId="180">
    <w:name w:val="Caption"/>
    <w:basedOn w:val="721"/>
    <w:next w:val="72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1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21"/>
    <w:next w:val="721"/>
    <w:uiPriority w:val="39"/>
    <w:unhideWhenUsed/>
    <w:pPr>
      <w:pBdr/>
      <w:spacing w:after="100"/>
      <w:ind/>
    </w:pPr>
  </w:style>
  <w:style w:type="paragraph" w:styleId="190">
    <w:name w:val="toc 2"/>
    <w:basedOn w:val="721"/>
    <w:next w:val="721"/>
    <w:uiPriority w:val="39"/>
    <w:unhideWhenUsed/>
    <w:pPr>
      <w:pBdr/>
      <w:spacing w:after="100"/>
      <w:ind w:left="220"/>
    </w:pPr>
  </w:style>
  <w:style w:type="paragraph" w:styleId="191">
    <w:name w:val="toc 3"/>
    <w:basedOn w:val="721"/>
    <w:next w:val="721"/>
    <w:uiPriority w:val="39"/>
    <w:unhideWhenUsed/>
    <w:pPr>
      <w:pBdr/>
      <w:spacing w:after="100"/>
      <w:ind w:left="440"/>
    </w:pPr>
  </w:style>
  <w:style w:type="paragraph" w:styleId="192">
    <w:name w:val="toc 4"/>
    <w:basedOn w:val="721"/>
    <w:next w:val="721"/>
    <w:uiPriority w:val="39"/>
    <w:unhideWhenUsed/>
    <w:pPr>
      <w:pBdr/>
      <w:spacing w:after="100"/>
      <w:ind w:left="660"/>
    </w:pPr>
  </w:style>
  <w:style w:type="paragraph" w:styleId="193">
    <w:name w:val="toc 5"/>
    <w:basedOn w:val="721"/>
    <w:next w:val="721"/>
    <w:uiPriority w:val="39"/>
    <w:unhideWhenUsed/>
    <w:pPr>
      <w:pBdr/>
      <w:spacing w:after="100"/>
      <w:ind w:left="880"/>
    </w:pPr>
  </w:style>
  <w:style w:type="paragraph" w:styleId="194">
    <w:name w:val="toc 6"/>
    <w:basedOn w:val="721"/>
    <w:next w:val="721"/>
    <w:uiPriority w:val="39"/>
    <w:unhideWhenUsed/>
    <w:pPr>
      <w:pBdr/>
      <w:spacing w:after="100"/>
      <w:ind w:left="1100"/>
    </w:pPr>
  </w:style>
  <w:style w:type="paragraph" w:styleId="195">
    <w:name w:val="toc 7"/>
    <w:basedOn w:val="721"/>
    <w:next w:val="721"/>
    <w:uiPriority w:val="39"/>
    <w:unhideWhenUsed/>
    <w:pPr>
      <w:pBdr/>
      <w:spacing w:after="100"/>
      <w:ind w:left="1320"/>
    </w:pPr>
  </w:style>
  <w:style w:type="paragraph" w:styleId="196">
    <w:name w:val="toc 8"/>
    <w:basedOn w:val="721"/>
    <w:next w:val="721"/>
    <w:uiPriority w:val="39"/>
    <w:unhideWhenUsed/>
    <w:pPr>
      <w:pBdr/>
      <w:spacing w:after="100"/>
      <w:ind w:left="1540"/>
    </w:pPr>
  </w:style>
  <w:style w:type="paragraph" w:styleId="197">
    <w:name w:val="toc 9"/>
    <w:basedOn w:val="721"/>
    <w:next w:val="72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1"/>
    <w:next w:val="721"/>
    <w:uiPriority w:val="99"/>
    <w:unhideWhenUsed/>
    <w:pPr>
      <w:pBdr/>
      <w:spacing w:after="0" w:afterAutospacing="0"/>
      <w:ind/>
    </w:pPr>
  </w:style>
  <w:style w:type="paragraph" w:styleId="721" w:default="1">
    <w:name w:val="Normal"/>
    <w:qFormat/>
    <w:pPr>
      <w:pBdr/>
      <w:spacing/>
      <w:ind/>
    </w:pPr>
  </w:style>
  <w:style w:type="paragraph" w:styleId="722">
    <w:name w:val="Heading 1"/>
    <w:basedOn w:val="721"/>
    <w:next w:val="721"/>
    <w:link w:val="7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23">
    <w:name w:val="Heading 2"/>
    <w:basedOn w:val="721"/>
    <w:next w:val="721"/>
    <w:link w:val="735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24">
    <w:name w:val="Heading 3"/>
    <w:basedOn w:val="721"/>
    <w:next w:val="721"/>
    <w:link w:val="736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25">
    <w:name w:val="Heading 4"/>
    <w:basedOn w:val="721"/>
    <w:next w:val="721"/>
    <w:link w:val="737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26">
    <w:name w:val="Heading 5"/>
    <w:basedOn w:val="721"/>
    <w:next w:val="721"/>
    <w:link w:val="738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27">
    <w:name w:val="Heading 6"/>
    <w:basedOn w:val="721"/>
    <w:next w:val="721"/>
    <w:link w:val="739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28">
    <w:name w:val="Heading 7"/>
    <w:basedOn w:val="721"/>
    <w:next w:val="721"/>
    <w:link w:val="740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29">
    <w:name w:val="Heading 8"/>
    <w:basedOn w:val="721"/>
    <w:next w:val="721"/>
    <w:link w:val="741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0">
    <w:name w:val="Heading 9"/>
    <w:basedOn w:val="721"/>
    <w:next w:val="721"/>
    <w:link w:val="742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1" w:default="1">
    <w:name w:val="Default Paragraph Font"/>
    <w:uiPriority w:val="1"/>
    <w:semiHidden/>
    <w:unhideWhenUsed/>
    <w:pPr>
      <w:pBdr/>
      <w:spacing/>
      <w:ind/>
    </w:pPr>
  </w:style>
  <w:style w:type="table" w:styleId="73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3" w:default="1">
    <w:name w:val="No List"/>
    <w:uiPriority w:val="99"/>
    <w:semiHidden/>
    <w:unhideWhenUsed/>
    <w:pPr>
      <w:pBdr/>
      <w:spacing/>
      <w:ind/>
    </w:pPr>
  </w:style>
  <w:style w:type="character" w:styleId="734" w:customStyle="1">
    <w:name w:val="Nagłówek 1 Znak"/>
    <w:basedOn w:val="731"/>
    <w:link w:val="722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35" w:customStyle="1">
    <w:name w:val="Nagłówek 2 Znak"/>
    <w:basedOn w:val="731"/>
    <w:link w:val="72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36" w:customStyle="1">
    <w:name w:val="Nagłówek 3 Znak"/>
    <w:basedOn w:val="731"/>
    <w:link w:val="724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37" w:customStyle="1">
    <w:name w:val="Nagłówek 4 Znak"/>
    <w:basedOn w:val="731"/>
    <w:link w:val="725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38" w:customStyle="1">
    <w:name w:val="Nagłówek 5 Znak"/>
    <w:basedOn w:val="731"/>
    <w:link w:val="72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39" w:customStyle="1">
    <w:name w:val="Nagłówek 6 Znak"/>
    <w:basedOn w:val="731"/>
    <w:link w:val="727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40" w:customStyle="1">
    <w:name w:val="Nagłówek 7 Znak"/>
    <w:basedOn w:val="731"/>
    <w:link w:val="728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41" w:customStyle="1">
    <w:name w:val="Nagłówek 8 Znak"/>
    <w:basedOn w:val="731"/>
    <w:link w:val="729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2" w:customStyle="1">
    <w:name w:val="Nagłówek 9 Znak"/>
    <w:basedOn w:val="731"/>
    <w:link w:val="730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3">
    <w:name w:val="Title"/>
    <w:basedOn w:val="721"/>
    <w:next w:val="721"/>
    <w:link w:val="744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44" w:customStyle="1">
    <w:name w:val="Tytuł Znak"/>
    <w:basedOn w:val="731"/>
    <w:link w:val="743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45">
    <w:name w:val="Subtitle"/>
    <w:basedOn w:val="721"/>
    <w:next w:val="721"/>
    <w:link w:val="746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46" w:customStyle="1">
    <w:name w:val="Podtytuł Znak"/>
    <w:basedOn w:val="731"/>
    <w:link w:val="745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47">
    <w:name w:val="Quote"/>
    <w:basedOn w:val="721"/>
    <w:next w:val="721"/>
    <w:link w:val="7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48" w:customStyle="1">
    <w:name w:val="Cytat Znak"/>
    <w:basedOn w:val="731"/>
    <w:link w:val="7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49">
    <w:name w:val="List Paragraph"/>
    <w:basedOn w:val="721"/>
    <w:uiPriority w:val="34"/>
    <w:qFormat/>
    <w:pPr>
      <w:pBdr/>
      <w:spacing/>
      <w:ind w:left="720"/>
      <w:contextualSpacing w:val="true"/>
    </w:pPr>
  </w:style>
  <w:style w:type="character" w:styleId="750">
    <w:name w:val="Intense Emphasis"/>
    <w:basedOn w:val="73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51">
    <w:name w:val="Intense Quote"/>
    <w:basedOn w:val="721"/>
    <w:next w:val="721"/>
    <w:link w:val="7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52" w:customStyle="1">
    <w:name w:val="Cytat intensywny Znak"/>
    <w:basedOn w:val="731"/>
    <w:link w:val="7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3">
    <w:name w:val="Intense Reference"/>
    <w:basedOn w:val="73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4">
    <w:name w:val="Hyperlink"/>
    <w:basedOn w:val="731"/>
    <w:uiPriority w:val="99"/>
    <w:unhideWhenUsed/>
    <w:pPr>
      <w:pBdr/>
      <w:spacing/>
      <w:ind/>
    </w:pPr>
    <w:rPr>
      <w:color w:val="467886" w:themeColor="hyperlink"/>
      <w:u w:val="single"/>
    </w:rPr>
  </w:style>
  <w:style w:type="paragraph" w:styleId="755">
    <w:name w:val="Header"/>
    <w:basedOn w:val="721"/>
    <w:link w:val="75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56" w:customStyle="1">
    <w:name w:val="Nagłówek Znak"/>
    <w:basedOn w:val="731"/>
    <w:link w:val="755"/>
    <w:uiPriority w:val="99"/>
    <w:pPr>
      <w:pBdr/>
      <w:spacing/>
      <w:ind/>
    </w:pPr>
  </w:style>
  <w:style w:type="paragraph" w:styleId="757">
    <w:name w:val="Footer"/>
    <w:basedOn w:val="721"/>
    <w:link w:val="758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58" w:customStyle="1">
    <w:name w:val="Stopka Znak"/>
    <w:basedOn w:val="731"/>
    <w:link w:val="757"/>
    <w:uiPriority w:val="99"/>
    <w:pPr>
      <w:pBdr/>
      <w:spacing/>
      <w:ind/>
    </w:pPr>
  </w:style>
  <w:style w:type="character" w:styleId="759">
    <w:name w:val="FollowedHyperlink"/>
    <w:basedOn w:val="731"/>
    <w:uiPriority w:val="99"/>
    <w:semiHidden/>
    <w:unhideWhenUsed/>
    <w:pPr>
      <w:pBdr/>
      <w:spacing/>
      <w:ind/>
    </w:pPr>
    <w:rPr>
      <w:color w:val="96607d" w:themeColor="followedHyperlink"/>
      <w:u w:val="single"/>
    </w:rPr>
  </w:style>
  <w:style w:type="table" w:styleId="760">
    <w:name w:val="Table Grid"/>
    <w:basedOn w:val="73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dc:description/>
  <cp:revision>11</cp:revision>
  <dcterms:created xsi:type="dcterms:W3CDTF">2024-12-06T08:09:00Z</dcterms:created>
  <dcterms:modified xsi:type="dcterms:W3CDTF">2026-10-07T06:56:37Z</dcterms:modified>
</cp:coreProperties>
</file>